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35F6F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0A21199E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32E07247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678CEA41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24039F00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39F77F3E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66D948DC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38CD09DF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2D0083B5" w14:textId="77777777" w:rsidR="00F14346" w:rsidRDefault="00280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Правил по охране труда</w:t>
      </w:r>
      <w:r>
        <w:rPr>
          <w:rFonts w:ascii="Times New Roman" w:hAnsi="Times New Roman"/>
          <w:b/>
          <w:sz w:val="28"/>
          <w:szCs w:val="28"/>
        </w:rPr>
        <w:t xml:space="preserve"> в сфере гостиничного обслуживания и на предприятиях общественного питания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7C98C7A" w14:textId="77777777" w:rsidR="00F14346" w:rsidRDefault="00F143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1ED001" w14:textId="77777777" w:rsidR="00F14346" w:rsidRDefault="00280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В соответствии со статьей 209 Трудового кодекса Российской Федерации (Собрание законодательства Российской Федерации, 2002, № 1, </w:t>
      </w:r>
      <w:r>
        <w:rPr>
          <w:rFonts w:ascii="Times New Roman" w:hAnsi="Times New Roman"/>
          <w:sz w:val="28"/>
          <w:szCs w:val="28"/>
        </w:rPr>
        <w:br/>
        <w:t xml:space="preserve">ст. 3; 2021, № 27, ст. 5139)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/>
          <w:sz w:val="28"/>
          <w:szCs w:val="28"/>
        </w:rPr>
        <w:br/>
        <w:t xml:space="preserve">№ 610 (Собрание законодательства Российской Федерации, 2012, № 26, </w:t>
      </w:r>
      <w:r>
        <w:rPr>
          <w:rFonts w:ascii="Times New Roman" w:hAnsi="Times New Roman"/>
          <w:sz w:val="28"/>
          <w:szCs w:val="28"/>
        </w:rPr>
        <w:br/>
        <w:t xml:space="preserve">ст. 3528; 2021, № 42, ст. 7120), 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14:paraId="6B1E8C3B" w14:textId="77777777" w:rsidR="00F14346" w:rsidRDefault="00280CDB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Правила </w:t>
      </w:r>
      <w:r>
        <w:rPr>
          <w:rFonts w:ascii="Times New Roman" w:hAnsi="Times New Roman"/>
          <w:bCs/>
          <w:sz w:val="28"/>
          <w:szCs w:val="28"/>
        </w:rPr>
        <w:t>по охране труда в сфере гостиничного обслуживания и на предприятиях общественного питания.</w:t>
      </w:r>
    </w:p>
    <w:p w14:paraId="0DF6936C" w14:textId="77777777" w:rsidR="00F14346" w:rsidRDefault="00280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Установить, что настоящий приказ вступает в силу с </w:t>
      </w:r>
      <w:r>
        <w:rPr>
          <w:rFonts w:ascii="Times New Roman" w:hAnsi="Times New Roman"/>
          <w:sz w:val="28"/>
          <w:szCs w:val="28"/>
        </w:rPr>
        <w:br/>
        <w:t>1 марта 2025 г. и действует до 1 марта 2031 года.</w:t>
      </w:r>
      <w:bookmarkEnd w:id="1"/>
    </w:p>
    <w:p w14:paraId="47823D92" w14:textId="77777777" w:rsidR="00F14346" w:rsidRDefault="00F1434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A80F1BD" w14:textId="77777777" w:rsidR="00F14346" w:rsidRDefault="00F1434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FC6C87B" w14:textId="77777777" w:rsidR="00F14346" w:rsidRDefault="00F1434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8061B4F" w14:textId="77777777" w:rsidR="00F14346" w:rsidRDefault="00280C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А.О. </w:t>
      </w:r>
      <w:proofErr w:type="spellStart"/>
      <w:r>
        <w:rPr>
          <w:rFonts w:ascii="Times New Roman" w:hAnsi="Times New Roman"/>
          <w:sz w:val="28"/>
          <w:szCs w:val="28"/>
        </w:rPr>
        <w:t>Котяков</w:t>
      </w:r>
      <w:proofErr w:type="spellEnd"/>
    </w:p>
    <w:p w14:paraId="5D526CA8" w14:textId="77777777" w:rsidR="00F14346" w:rsidRDefault="00F14346">
      <w:pPr>
        <w:spacing w:after="0" w:line="240" w:lineRule="auto"/>
        <w:ind w:firstLine="709"/>
        <w:rPr>
          <w:bCs/>
          <w:sz w:val="28"/>
          <w:szCs w:val="28"/>
        </w:rPr>
      </w:pPr>
    </w:p>
    <w:p w14:paraId="3E1F4365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506955C7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740C9632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21EAF361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4D87836A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62C955AB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60E86AFE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4F5D855D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51D21AA0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04543DCD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2ED39480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</w:p>
    <w:p w14:paraId="05F4C0BB" w14:textId="77777777" w:rsidR="00F14346" w:rsidRDefault="00F14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926B53" w14:textId="77777777" w:rsidR="00F14346" w:rsidRDefault="00F14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C1B22" w14:textId="77777777" w:rsidR="00F14346" w:rsidRDefault="00F14346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  <w:sectPr w:rsidR="00F14346">
          <w:headerReference w:type="default" r:id="rId8"/>
          <w:pgSz w:w="11909" w:h="16838"/>
          <w:pgMar w:top="1199" w:right="1263" w:bottom="1199" w:left="1272" w:header="0" w:footer="3" w:gutter="0"/>
          <w:cols w:space="720"/>
          <w:titlePg/>
          <w:docGrid w:linePitch="360"/>
        </w:sectPr>
      </w:pPr>
    </w:p>
    <w:p w14:paraId="3419A1DF" w14:textId="77777777" w:rsidR="00F14346" w:rsidRDefault="00280CDB">
      <w:pPr>
        <w:spacing w:after="0" w:line="240" w:lineRule="auto"/>
        <w:ind w:left="496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приказу</w:t>
      </w:r>
    </w:p>
    <w:p w14:paraId="5663BC88" w14:textId="77777777" w:rsidR="00F14346" w:rsidRDefault="00280CDB">
      <w:pPr>
        <w:spacing w:after="0" w:line="240" w:lineRule="auto"/>
        <w:ind w:left="496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</w:p>
    <w:p w14:paraId="4B44830D" w14:textId="77777777" w:rsidR="00F14346" w:rsidRDefault="00280CDB">
      <w:pPr>
        <w:spacing w:after="0" w:line="240" w:lineRule="auto"/>
        <w:ind w:left="496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от «___» ___________ 2024 г. №___</w:t>
      </w:r>
    </w:p>
    <w:p w14:paraId="1E6454CE" w14:textId="77777777" w:rsidR="00F14346" w:rsidRDefault="00F14346">
      <w:pPr>
        <w:spacing w:after="0" w:line="240" w:lineRule="auto"/>
        <w:ind w:firstLine="709"/>
        <w:jc w:val="both"/>
        <w:rPr>
          <w:rStyle w:val="docuntyped-number"/>
          <w:sz w:val="28"/>
          <w:szCs w:val="28"/>
        </w:rPr>
      </w:pPr>
    </w:p>
    <w:p w14:paraId="0A161677" w14:textId="77777777" w:rsidR="00F14346" w:rsidRDefault="00280C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Правила по охране труда в сфере гостиничного обслуживания и на предприятиях общественного питания</w:t>
      </w:r>
    </w:p>
    <w:p w14:paraId="0C688C7B" w14:textId="77777777" w:rsidR="00F14346" w:rsidRDefault="00F14346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E1F578" w14:textId="77777777" w:rsidR="00F14346" w:rsidRDefault="00280CD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14:paraId="7492CB91" w14:textId="77777777" w:rsidR="00F14346" w:rsidRDefault="00F1434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E9864C0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охране труда в сфере гостиничного обслуживания и на предприятиях общественного питания (далее – Правила) устанавливают государственные нормативные требования охраны труда при подготовке и проведении основных процессов и работ в организациях, оказывающих гостиничные услуги</w:t>
      </w:r>
      <w:r>
        <w:rPr>
          <w:rFonts w:ascii="Times New Roman" w:hAnsi="Times New Roman"/>
          <w:color w:val="444444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гостиницы, отели, курортные отели, дома отдыха, центры отдыха, пансионаты, </w:t>
      </w:r>
      <w:proofErr w:type="spellStart"/>
      <w:r>
        <w:rPr>
          <w:rFonts w:ascii="Times New Roman" w:hAnsi="Times New Roman"/>
          <w:sz w:val="28"/>
          <w:szCs w:val="28"/>
        </w:rPr>
        <w:t>апарт</w:t>
      </w:r>
      <w:proofErr w:type="spellEnd"/>
      <w:r>
        <w:rPr>
          <w:rFonts w:ascii="Times New Roman" w:hAnsi="Times New Roman"/>
          <w:sz w:val="28"/>
          <w:szCs w:val="28"/>
        </w:rPr>
        <w:t>-отели, комплексы апартаментов, мотели, хостелы, загородные отели, туристические базы, базы отдыха, гостиничные номера при визит-центрах) и на предприятиях общественного питания (рестораны, бары, кафе, столовые, буфеты, кафетерии, кофейни, предприятия быстрого обслуживания, магазины (отделы) кулинарии).</w:t>
      </w:r>
    </w:p>
    <w:p w14:paraId="775DE2F4" w14:textId="30470934" w:rsidR="00F14346" w:rsidRDefault="00280CDB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Правил обязательны для исполнения работодателями – юридическими лицами независимо от и</w:t>
      </w:r>
      <w:r w:rsidR="00463A42">
        <w:rPr>
          <w:rFonts w:ascii="Times New Roman" w:hAnsi="Times New Roman"/>
          <w:sz w:val="28"/>
          <w:szCs w:val="28"/>
        </w:rPr>
        <w:t xml:space="preserve">х организационно-правовых форм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при организации и осуществлении ими производственных процессов и работ (оказания услуг) в сфере гостиничного обслуживания и на предприятиях общественного питания и работниками. </w:t>
      </w:r>
    </w:p>
    <w:p w14:paraId="67D8963C" w14:textId="0F22350A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Правил и требований технической (эксплуатационной) документации организации-изготовителя технологического оборудования, применяемого при осуществлении деятельности в сфере гостиничного обслуживания и на предприятиях общественного питания, работодателем разрабатываются локальные нормативные акты (стандарты организаций, правила и инструкции по охране труда для соответствующих видов работ, профессий или должностей).</w:t>
      </w:r>
    </w:p>
    <w:p w14:paraId="7B0875B4" w14:textId="702DFC38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отдельных видов работ и технологических процессов, применении методов работ, материалов, технологической оснастки, инструмента, инвентаря, оборудования и транспортных средств, требования к безопасному выполнению и применению которых не регламентированы настоящими Правилами, работодатель должен</w:t>
      </w:r>
      <w:r w:rsidR="00221AD7" w:rsidRPr="00221AD7">
        <w:rPr>
          <w:rFonts w:ascii="Times New Roman" w:hAnsi="Times New Roman"/>
          <w:sz w:val="28"/>
          <w:szCs w:val="28"/>
        </w:rPr>
        <w:t xml:space="preserve"> </w:t>
      </w:r>
      <w:r w:rsidR="00221AD7">
        <w:rPr>
          <w:rFonts w:ascii="Times New Roman" w:hAnsi="Times New Roman"/>
          <w:sz w:val="28"/>
          <w:szCs w:val="28"/>
        </w:rPr>
        <w:t>обеспечить соблюдение требований нормативных правовых актов, содержащих государственные нормативные требования охраны труда, применительно к организации и выполнению таких видов работ и технологических процессов, применению методов, материалов, технологической оснастки, инструментов, инвентаря, оборудования и транспортных средств.</w:t>
      </w:r>
    </w:p>
    <w:p w14:paraId="46510B8F" w14:textId="69E597CC" w:rsidR="004616FB" w:rsidRPr="003F7F0D" w:rsidRDefault="00280CDB" w:rsidP="00D14B4F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Работодатель, исходя из специфики деятельности организации или </w:t>
      </w:r>
      <w:r w:rsidRPr="003F7F0D">
        <w:rPr>
          <w:rFonts w:ascii="Times New Roman" w:hAnsi="Times New Roman"/>
          <w:sz w:val="28"/>
          <w:szCs w:val="28"/>
        </w:rPr>
        <w:t>предприятия, обязан провести оценку профессиональных рисков</w:t>
      </w:r>
      <w:r w:rsidR="004616FB" w:rsidRPr="003F7F0D">
        <w:rPr>
          <w:rFonts w:ascii="Times New Roman" w:hAnsi="Times New Roman"/>
          <w:sz w:val="28"/>
          <w:szCs w:val="28"/>
        </w:rPr>
        <w:t xml:space="preserve"> с разработкой </w:t>
      </w:r>
      <w:r w:rsidR="00D14B4F" w:rsidRPr="003F7F0D">
        <w:rPr>
          <w:rFonts w:ascii="Times New Roman" w:hAnsi="Times New Roman"/>
          <w:sz w:val="28"/>
          <w:szCs w:val="28"/>
        </w:rPr>
        <w:t xml:space="preserve">защитных </w:t>
      </w:r>
      <w:r w:rsidR="004616FB" w:rsidRPr="003F7F0D">
        <w:rPr>
          <w:rFonts w:ascii="Times New Roman" w:hAnsi="Times New Roman"/>
          <w:sz w:val="28"/>
          <w:szCs w:val="28"/>
        </w:rPr>
        <w:t xml:space="preserve">мер </w:t>
      </w:r>
      <w:r w:rsidR="00D14B4F" w:rsidRPr="003F7F0D">
        <w:rPr>
          <w:rFonts w:ascii="Times New Roman" w:hAnsi="Times New Roman"/>
          <w:sz w:val="28"/>
          <w:szCs w:val="28"/>
        </w:rPr>
        <w:t>по управлению профессиональными рисками.</w:t>
      </w:r>
    </w:p>
    <w:p w14:paraId="15D6976D" w14:textId="5C692D83" w:rsidR="00D14B4F" w:rsidRPr="003F7F0D" w:rsidRDefault="00D14B4F" w:rsidP="00FE598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F0D">
        <w:rPr>
          <w:rFonts w:ascii="Times New Roman" w:hAnsi="Times New Roman"/>
          <w:sz w:val="28"/>
          <w:szCs w:val="28"/>
        </w:rPr>
        <w:t>В качестве защитных мер (комплекса мероприятий и процедур</w:t>
      </w:r>
      <w:r w:rsidRPr="003F7F0D">
        <w:rPr>
          <w:rFonts w:ascii="Times New Roman" w:eastAsia="Calibri" w:hAnsi="Times New Roman"/>
          <w:sz w:val="28"/>
          <w:szCs w:val="28"/>
        </w:rPr>
        <w:t xml:space="preserve"> по отдельности или совокупно, включая, но не ограничиваясь</w:t>
      </w:r>
      <w:r w:rsidRPr="003F7F0D">
        <w:rPr>
          <w:rFonts w:ascii="Times New Roman" w:hAnsi="Times New Roman"/>
          <w:sz w:val="28"/>
          <w:szCs w:val="28"/>
        </w:rPr>
        <w:t xml:space="preserve">) управления профессиональными рисками </w:t>
      </w:r>
      <w:r w:rsidR="00FE598F" w:rsidRPr="003F7F0D">
        <w:rPr>
          <w:rFonts w:ascii="Times New Roman" w:hAnsi="Times New Roman"/>
          <w:sz w:val="28"/>
          <w:szCs w:val="28"/>
        </w:rPr>
        <w:t>используются</w:t>
      </w:r>
      <w:r w:rsidRPr="003F7F0D">
        <w:rPr>
          <w:rFonts w:ascii="Times New Roman" w:hAnsi="Times New Roman"/>
          <w:sz w:val="28"/>
          <w:szCs w:val="28"/>
        </w:rPr>
        <w:t>:</w:t>
      </w:r>
    </w:p>
    <w:p w14:paraId="647BE20C" w14:textId="6090065F" w:rsidR="00D14B4F" w:rsidRPr="003F7F0D" w:rsidRDefault="00D14B4F" w:rsidP="00D14B4F">
      <w:pPr>
        <w:pStyle w:val="ae"/>
        <w:widowControl w:val="0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7F0D">
        <w:rPr>
          <w:rFonts w:ascii="Times New Roman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работников;</w:t>
      </w:r>
    </w:p>
    <w:p w14:paraId="7F9BE210" w14:textId="77777777" w:rsidR="00D14B4F" w:rsidRPr="003F7F0D" w:rsidRDefault="00D14B4F" w:rsidP="00D14B4F">
      <w:pPr>
        <w:pStyle w:val="ae"/>
        <w:widowControl w:val="0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7F0D">
        <w:rPr>
          <w:rFonts w:ascii="Times New Roman" w:hAnsi="Times New Roman"/>
          <w:sz w:val="28"/>
          <w:szCs w:val="28"/>
        </w:rPr>
        <w:t>административные (организационные) методы.</w:t>
      </w:r>
    </w:p>
    <w:p w14:paraId="2BEBB37C" w14:textId="3E9D2508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с учетом уровней профессиональных рисков и опасностей, характерных для работ, выполняемых работниками соответствующей должности</w:t>
      </w:r>
      <w:r w:rsidR="00B934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профессии</w:t>
      </w:r>
      <w:r w:rsidR="00B934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вправе</w:t>
      </w:r>
      <w:r w:rsidR="00B9340B" w:rsidRPr="00B9340B">
        <w:rPr>
          <w:rFonts w:ascii="Times New Roman" w:hAnsi="Times New Roman"/>
          <w:sz w:val="28"/>
          <w:szCs w:val="28"/>
        </w:rPr>
        <w:t xml:space="preserve"> </w:t>
      </w:r>
      <w:r w:rsidR="00B9340B" w:rsidRPr="00221AD7">
        <w:rPr>
          <w:rFonts w:ascii="Times New Roman" w:hAnsi="Times New Roman"/>
          <w:sz w:val="28"/>
          <w:szCs w:val="28"/>
        </w:rPr>
        <w:t xml:space="preserve">устанавливать в локальных нормативных актах дополнительные </w:t>
      </w:r>
      <w:r w:rsidR="00B9340B">
        <w:rPr>
          <w:rFonts w:ascii="Times New Roman" w:hAnsi="Times New Roman"/>
          <w:sz w:val="28"/>
          <w:szCs w:val="28"/>
        </w:rPr>
        <w:t>требования безопасности, не противоречащие Правилам.</w:t>
      </w:r>
    </w:p>
    <w:p w14:paraId="6DD48B91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14:paraId="0DFB29EC" w14:textId="77777777" w:rsidR="00F14346" w:rsidRDefault="00F14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3FA1A" w14:textId="77777777" w:rsidR="00F14346" w:rsidRDefault="00280CDB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работникам</w:t>
      </w:r>
    </w:p>
    <w:p w14:paraId="1D1EC091" w14:textId="77777777" w:rsidR="00F14346" w:rsidRDefault="00F14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CE3DBD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должны:</w:t>
      </w:r>
    </w:p>
    <w:p w14:paraId="72189DC0" w14:textId="77777777" w:rsidR="00F14346" w:rsidRDefault="00280CDB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обучение безопасным методам и приемам выполнения работ, в том числе по оказанию первой помощи пострадавшему на производстве;</w:t>
      </w:r>
    </w:p>
    <w:p w14:paraId="3568C48A" w14:textId="77777777" w:rsidR="00F14346" w:rsidRDefault="00280CDB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специальную подготовку, соответствующую занимаемой должности и выполняемой работе, с целью получения права выполнения работ, к которым предъявляются дополнительные (повышенные) требования охраны труда;</w:t>
      </w:r>
    </w:p>
    <w:p w14:paraId="0F48AA4B" w14:textId="77777777" w:rsidR="00F14346" w:rsidRDefault="00280CDB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правила эксплуатации оборудования и инвентаря;</w:t>
      </w:r>
    </w:p>
    <w:p w14:paraId="71B9AFA6" w14:textId="77777777" w:rsidR="00F14346" w:rsidRDefault="00280CDB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предъявляемые к содержанию помещений и выполняемой работе санитарно-гигиенические нормы;</w:t>
      </w:r>
    </w:p>
    <w:p w14:paraId="7B945A2E" w14:textId="00E792AB" w:rsidR="00F14346" w:rsidRDefault="00280CDB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правила безопасного поведения на воде (для работников, выполняющих работы в бассейнах);</w:t>
      </w:r>
    </w:p>
    <w:p w14:paraId="05547FB0" w14:textId="2A6C8248" w:rsidR="00F14346" w:rsidRDefault="00280CDB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правила безопасного использования и распределения физической нагрузки (для работников, выполняющих работы в тренажерных </w:t>
      </w:r>
      <w:r w:rsidR="0031348A" w:rsidRPr="00712957">
        <w:rPr>
          <w:rFonts w:ascii="Times New Roman" w:hAnsi="Times New Roman"/>
          <w:sz w:val="28"/>
          <w:szCs w:val="28"/>
        </w:rPr>
        <w:t xml:space="preserve">или фитнес залах, залах групповых и персональных занятий, в том числе со специальным оборудованием, тренажерами, инвентарем (для зон свободных весов, </w:t>
      </w:r>
      <w:proofErr w:type="spellStart"/>
      <w:r w:rsidR="0031348A" w:rsidRPr="00712957">
        <w:rPr>
          <w:rFonts w:ascii="Times New Roman" w:hAnsi="Times New Roman"/>
          <w:sz w:val="28"/>
          <w:szCs w:val="28"/>
        </w:rPr>
        <w:t>велопрограмм</w:t>
      </w:r>
      <w:proofErr w:type="spellEnd"/>
      <w:r w:rsidR="0031348A" w:rsidRPr="00712957">
        <w:rPr>
          <w:rFonts w:ascii="Times New Roman" w:hAnsi="Times New Roman"/>
          <w:sz w:val="28"/>
          <w:szCs w:val="28"/>
        </w:rPr>
        <w:t xml:space="preserve">, единоборств, </w:t>
      </w:r>
      <w:proofErr w:type="spellStart"/>
      <w:r w:rsidR="0031348A" w:rsidRPr="00712957">
        <w:rPr>
          <w:rFonts w:ascii="Times New Roman" w:hAnsi="Times New Roman"/>
          <w:sz w:val="28"/>
          <w:szCs w:val="28"/>
        </w:rPr>
        <w:t>пилатес</w:t>
      </w:r>
      <w:proofErr w:type="spellEnd"/>
      <w:r w:rsidR="0031348A" w:rsidRPr="00712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348A" w:rsidRPr="00712957">
        <w:rPr>
          <w:rFonts w:ascii="Times New Roman" w:hAnsi="Times New Roman"/>
          <w:sz w:val="28"/>
          <w:szCs w:val="28"/>
        </w:rPr>
        <w:t>релакс</w:t>
      </w:r>
      <w:proofErr w:type="spellEnd"/>
      <w:r w:rsidR="0031348A" w:rsidRPr="00712957">
        <w:rPr>
          <w:rFonts w:ascii="Times New Roman" w:hAnsi="Times New Roman"/>
          <w:sz w:val="28"/>
          <w:szCs w:val="28"/>
        </w:rPr>
        <w:t>-зон и др.)</w:t>
      </w:r>
      <w:r w:rsidRPr="00712957">
        <w:rPr>
          <w:rFonts w:ascii="Times New Roman" w:hAnsi="Times New Roman"/>
          <w:sz w:val="28"/>
          <w:szCs w:val="28"/>
        </w:rPr>
        <w:t>. Требования к</w:t>
      </w:r>
      <w:r>
        <w:rPr>
          <w:rFonts w:ascii="Times New Roman" w:hAnsi="Times New Roman"/>
          <w:sz w:val="28"/>
          <w:szCs w:val="28"/>
        </w:rPr>
        <w:t xml:space="preserve"> профессиональному образованию и специальной подготовке таких работников устанавливаются действующим законодательством о физической культуре и спорте).</w:t>
      </w:r>
    </w:p>
    <w:p w14:paraId="15B348D9" w14:textId="77777777" w:rsidR="00F14346" w:rsidRPr="00221AD7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AD7">
        <w:rPr>
          <w:rFonts w:ascii="Times New Roman" w:hAnsi="Times New Roman"/>
          <w:sz w:val="28"/>
          <w:szCs w:val="28"/>
        </w:rPr>
        <w:lastRenderedPageBreak/>
        <w:t>Требования к квалификации работников в соответствии с выполняемой ими работой и особенностями деятельности организации определяются работодателем.</w:t>
      </w:r>
    </w:p>
    <w:p w14:paraId="19FE725E" w14:textId="780C97C8" w:rsidR="00F14346" w:rsidRDefault="00F14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7BA29" w14:textId="77777777" w:rsidR="00221AD7" w:rsidRDefault="0022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64934" w14:textId="77777777" w:rsidR="00F14346" w:rsidRDefault="00280CDB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технологическому оборудованию и организации рабочих мест </w:t>
      </w:r>
    </w:p>
    <w:p w14:paraId="41E32D8D" w14:textId="77777777" w:rsidR="00F14346" w:rsidRDefault="00F14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575603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и локальных нормативных актов, устанавливающих требования охраны труда.</w:t>
      </w:r>
    </w:p>
    <w:p w14:paraId="088B7820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организации рабочего места (рабочей зоны) в соответствии с государственными требованиями охраны труда должно быть обеспечено:</w:t>
      </w:r>
    </w:p>
    <w:p w14:paraId="698C1E97" w14:textId="77777777" w:rsidR="00F14346" w:rsidRDefault="00280CDB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приспособлениями;</w:t>
      </w:r>
    </w:p>
    <w:p w14:paraId="3F7E852F" w14:textId="5F05E3CD" w:rsidR="00F14346" w:rsidRPr="00712957" w:rsidRDefault="00280CDB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AD7">
        <w:rPr>
          <w:rFonts w:ascii="Times New Roman" w:eastAsia="Calibri" w:hAnsi="Times New Roman"/>
          <w:sz w:val="28"/>
          <w:szCs w:val="28"/>
        </w:rPr>
        <w:t xml:space="preserve">устойчивое положение и свобода движений занятого на нем </w:t>
      </w:r>
      <w:r w:rsidRPr="00712957">
        <w:rPr>
          <w:rFonts w:ascii="Times New Roman" w:eastAsia="Calibri" w:hAnsi="Times New Roman"/>
          <w:sz w:val="28"/>
          <w:szCs w:val="28"/>
        </w:rPr>
        <w:t>работника, возможность контроля деятельности</w:t>
      </w:r>
      <w:r w:rsidR="00106584" w:rsidRPr="00712957">
        <w:rPr>
          <w:rFonts w:ascii="Times New Roman" w:eastAsia="Calibri" w:hAnsi="Times New Roman"/>
          <w:sz w:val="28"/>
          <w:szCs w:val="28"/>
        </w:rPr>
        <w:t>.</w:t>
      </w:r>
    </w:p>
    <w:p w14:paraId="2012C1D4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организации эксплуатации оборудования и приспособлений, а также работы с ним необходимо соблюдать правила их эксплуатации в соответствии с инструкциями завода-изготовителя.</w:t>
      </w:r>
    </w:p>
    <w:p w14:paraId="3E85371D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Машины, механизмы, производственное оборудование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агрегатов.</w:t>
      </w:r>
    </w:p>
    <w:p w14:paraId="17A03BD7" w14:textId="77777777" w:rsidR="00F14346" w:rsidRDefault="00F143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46B96" w14:textId="77777777" w:rsidR="00F14346" w:rsidRDefault="00280CDB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охраны труда при организации производственных процессов и выполнения работ</w:t>
      </w:r>
    </w:p>
    <w:p w14:paraId="05405A73" w14:textId="77777777" w:rsidR="00F14346" w:rsidRDefault="00F14346">
      <w:pPr>
        <w:pStyle w:val="ae"/>
        <w:widowControl w:val="0"/>
        <w:tabs>
          <w:tab w:val="left" w:pos="1530"/>
        </w:tabs>
        <w:spacing w:after="0" w:line="240" w:lineRule="auto"/>
        <w:ind w:left="823" w:right="107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00AC2F15" w14:textId="77777777" w:rsidR="00F14346" w:rsidRPr="004F46D7" w:rsidRDefault="00280CDB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при организации производственных процессов или выполнения работ, исходя из специфики деятельности, идентифицированных </w:t>
      </w:r>
      <w:r w:rsidRPr="004F46D7">
        <w:rPr>
          <w:rFonts w:ascii="Times New Roman" w:hAnsi="Times New Roman"/>
          <w:sz w:val="28"/>
          <w:szCs w:val="28"/>
        </w:rPr>
        <w:t>опасностей, результатов оценки уровней профессиональных рисков, обязан:</w:t>
      </w:r>
    </w:p>
    <w:p w14:paraId="02C40447" w14:textId="1FE41522" w:rsidR="00F14346" w:rsidRDefault="00280CDB">
      <w:pPr>
        <w:pStyle w:val="ae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проведение работ (в том числе обеспечить прекращение </w:t>
      </w:r>
      <w:r w:rsidRPr="001D056D">
        <w:rPr>
          <w:rFonts w:ascii="Times New Roman" w:hAnsi="Times New Roman"/>
          <w:sz w:val="28"/>
          <w:szCs w:val="28"/>
        </w:rPr>
        <w:t>работ) в условия</w:t>
      </w:r>
      <w:r w:rsidR="00770B60" w:rsidRPr="001D056D">
        <w:rPr>
          <w:rFonts w:ascii="Times New Roman" w:hAnsi="Times New Roman"/>
          <w:sz w:val="28"/>
          <w:szCs w:val="28"/>
        </w:rPr>
        <w:t>х</w:t>
      </w:r>
      <w:r w:rsidRPr="001D056D">
        <w:rPr>
          <w:rFonts w:ascii="Times New Roman" w:hAnsi="Times New Roman"/>
          <w:sz w:val="28"/>
          <w:szCs w:val="28"/>
        </w:rPr>
        <w:t xml:space="preserve"> воздействия опасных</w:t>
      </w:r>
      <w:r w:rsidR="00AA259F" w:rsidRPr="001D056D">
        <w:rPr>
          <w:rFonts w:ascii="Times New Roman" w:hAnsi="Times New Roman"/>
          <w:sz w:val="28"/>
          <w:szCs w:val="28"/>
        </w:rPr>
        <w:t xml:space="preserve"> производственных факторов</w:t>
      </w:r>
      <w:r w:rsidRPr="001D056D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заменить проведение работ (процедуру, процесс, сырье, материалы, оборудование и т.п.) менее опасными;</w:t>
      </w:r>
    </w:p>
    <w:p w14:paraId="34E4BE9B" w14:textId="77777777" w:rsidR="00F14346" w:rsidRDefault="00280CDB">
      <w:pPr>
        <w:pStyle w:val="ae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управлению профессиональными рисками (меры снижения уровня профессиональных рисков или контроля уровня профессиональных рисков) (по отдельности или совокупно, включая, но не ограничиваясь);</w:t>
      </w:r>
    </w:p>
    <w:p w14:paraId="46711D99" w14:textId="77777777" w:rsidR="00F14346" w:rsidRDefault="00280CDB">
      <w:pPr>
        <w:pStyle w:val="ae"/>
        <w:widowControl w:val="0"/>
        <w:numPr>
          <w:ilvl w:val="0"/>
          <w:numId w:val="39"/>
        </w:numPr>
        <w:tabs>
          <w:tab w:val="left" w:pos="1134"/>
          <w:tab w:val="left" w:pos="1191"/>
        </w:tabs>
        <w:spacing w:after="0" w:line="240" w:lineRule="auto"/>
        <w:ind w:left="0" w:right="10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проинформировать работников, приступающих к работе (в рамках проведения инструктажа на рабочем месте или целевого инструктажа (при необходимости), или иным способом в соответствии с установленным в организации порядком), о наличии опасных и/или вредных производственных факторов, о возможной опасности этих условий и мерах по предупреждению, исключению или снижению их воздействия;</w:t>
      </w:r>
    </w:p>
    <w:p w14:paraId="7C894687" w14:textId="77777777" w:rsidR="00F14346" w:rsidRDefault="00280CDB">
      <w:pPr>
        <w:pStyle w:val="ae"/>
        <w:widowControl w:val="0"/>
        <w:numPr>
          <w:ilvl w:val="0"/>
          <w:numId w:val="39"/>
        </w:numPr>
        <w:tabs>
          <w:tab w:val="left" w:pos="1134"/>
          <w:tab w:val="left" w:pos="1170"/>
        </w:tabs>
        <w:spacing w:after="0" w:line="240" w:lineRule="auto"/>
        <w:ind w:left="0" w:right="10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использование соответствующих средств защиты.</w:t>
      </w:r>
    </w:p>
    <w:p w14:paraId="4FBC763A" w14:textId="77777777" w:rsidR="00F14346" w:rsidRDefault="00280CDB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l343"/>
      <w:bookmarkEnd w:id="3"/>
      <w:r>
        <w:rPr>
          <w:rFonts w:ascii="Times New Roman" w:hAnsi="Times New Roman"/>
          <w:sz w:val="28"/>
          <w:szCs w:val="28"/>
        </w:rPr>
        <w:t>При невозможности исключения или снижения воздействия на работников вредных и/или опасных производственных факторов путем реализации мер по управлению профессиональными рисками в связи с характером и (или) условиями производственного процесса проведение работ без применения работниками специальной одежды, специальной обуви и других средств индивидуальной защиты (далее - СИЗ), соответствующей производственному процессу и условиям работ, запрещается.</w:t>
      </w:r>
    </w:p>
    <w:p w14:paraId="0C107B58" w14:textId="0A3ED65C" w:rsidR="00F14346" w:rsidRPr="004F46D7" w:rsidRDefault="004F46D7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6D7">
        <w:rPr>
          <w:rFonts w:ascii="Times New Roman" w:hAnsi="Times New Roman"/>
          <w:sz w:val="28"/>
          <w:szCs w:val="28"/>
        </w:rPr>
        <w:t>При организации выполнения работ, к которым предъявляются дополнительные (повышенные) требования охраны труда, работодатель обеспечивает проведение обучения работников безопасным методам и приемам выполнения указанных работ и проверки знания требований охраны труда на основании действующих нормативных правовых актов, содержащих государственные нормативные требования охраны труда.</w:t>
      </w:r>
    </w:p>
    <w:p w14:paraId="5C218890" w14:textId="77777777" w:rsidR="00F14346" w:rsidRDefault="00280CDB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повышенной опасности, организация их оформления и проведения осуществляется на основании действующих нормативных правовых актов, содержащих государственные нормативные требования охраны труда и регламентирующих проведение работ повышенной опасности.</w:t>
      </w:r>
    </w:p>
    <w:p w14:paraId="0D80E5BD" w14:textId="77777777" w:rsidR="00F14346" w:rsidRDefault="00F14346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4FA4CF1" w14:textId="524CE55B" w:rsidR="00F14346" w:rsidRPr="001D056D" w:rsidRDefault="00280CDB">
      <w:pPr>
        <w:pStyle w:val="ae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4" w:name="l54"/>
      <w:bookmarkEnd w:id="4"/>
      <w:r w:rsidRPr="001D056D">
        <w:rPr>
          <w:rFonts w:ascii="Times New Roman" w:hAnsi="Times New Roman"/>
          <w:sz w:val="28"/>
          <w:szCs w:val="28"/>
        </w:rPr>
        <w:t xml:space="preserve">Требования охраны труда, предъявляемые к </w:t>
      </w:r>
      <w:r w:rsidR="00770B60" w:rsidRPr="001D056D">
        <w:rPr>
          <w:rFonts w:ascii="Times New Roman" w:hAnsi="Times New Roman"/>
          <w:sz w:val="28"/>
          <w:szCs w:val="28"/>
        </w:rPr>
        <w:t xml:space="preserve">прилегающим </w:t>
      </w:r>
      <w:r w:rsidRPr="001D056D">
        <w:rPr>
          <w:rFonts w:ascii="Times New Roman" w:hAnsi="Times New Roman"/>
          <w:sz w:val="28"/>
          <w:szCs w:val="28"/>
        </w:rPr>
        <w:t>территориям и производственным помещениям</w:t>
      </w:r>
    </w:p>
    <w:p w14:paraId="316685C1" w14:textId="77777777" w:rsidR="00F14346" w:rsidRPr="001D056D" w:rsidRDefault="00F14346">
      <w:pPr>
        <w:pStyle w:val="ae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5260C8A" w14:textId="34289BC2" w:rsidR="00F14346" w:rsidRPr="001D056D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t>Маршруты передвижения работников и движения транспорта</w:t>
      </w:r>
      <w:r w:rsidR="00770B60" w:rsidRPr="001D056D">
        <w:rPr>
          <w:rFonts w:ascii="Times New Roman" w:hAnsi="Times New Roman"/>
          <w:sz w:val="28"/>
          <w:szCs w:val="28"/>
        </w:rPr>
        <w:t xml:space="preserve"> на прилегающей территории</w:t>
      </w:r>
      <w:r w:rsidRPr="001D056D">
        <w:rPr>
          <w:rFonts w:ascii="Times New Roman" w:hAnsi="Times New Roman"/>
          <w:sz w:val="28"/>
          <w:szCs w:val="28"/>
        </w:rPr>
        <w:t xml:space="preserve"> с наступлением темноты или при плохой видимости должны быть обеспечены искусственным освещением.</w:t>
      </w:r>
    </w:p>
    <w:p w14:paraId="431D0196" w14:textId="3AD76E23" w:rsidR="00770B60" w:rsidRPr="001D056D" w:rsidRDefault="00770B6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t>На территории организации траншеи, открытые подземные коммуникации, резервуары, колодцы, находящиеся на территории организации должны быть закрыты (крышками, настилами или др.) или ограждены со всех сторон (ограждениями, перилами или др.).</w:t>
      </w:r>
    </w:p>
    <w:p w14:paraId="75A8FC0B" w14:textId="514314C8" w:rsidR="00770B60" w:rsidRPr="001D056D" w:rsidRDefault="00770B6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t>На ограждениях должны устанавливаться предупреждающие знаки, а в ночное время - сигнальное освещение.</w:t>
      </w:r>
    </w:p>
    <w:p w14:paraId="15811E84" w14:textId="7B4FBC9E" w:rsidR="00770B60" w:rsidRPr="001D056D" w:rsidRDefault="00770B6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t>Маршруты передвижения работников, в том числе входные группы, аварийные выходы, места стоянки и передвижения транспорта, пересекающиеся с маршрутами передвижения людей, в темное время суток или при плохой видимости должны быть</w:t>
      </w:r>
      <w:r w:rsidR="001D056D" w:rsidRPr="001D056D">
        <w:rPr>
          <w:rFonts w:ascii="Times New Roman" w:hAnsi="Times New Roman"/>
          <w:sz w:val="28"/>
          <w:szCs w:val="28"/>
        </w:rPr>
        <w:t xml:space="preserve"> свободны для безопасного передвижения работников и проезда транспортных средств</w:t>
      </w:r>
      <w:r w:rsidR="001D056D" w:rsidRPr="001D056D">
        <w:rPr>
          <w:rFonts w:ascii="Times New Roman" w:eastAsia="Calibri" w:hAnsi="Times New Roman"/>
          <w:sz w:val="28"/>
          <w:szCs w:val="28"/>
        </w:rPr>
        <w:t>.</w:t>
      </w:r>
    </w:p>
    <w:p w14:paraId="53A4843F" w14:textId="69723EA6" w:rsidR="00770B60" w:rsidRPr="001D056D" w:rsidRDefault="00770B6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lastRenderedPageBreak/>
        <w:t>Кровли зданий и сооружений должны очищаться от снега и наледи, а пути передвижения - обрабатываться противоскользящими средствами в случае наличия образованных льдом и снегом скользких поверхностей. Места и участки выполнения снегоуборочных работ должны быть ограждены и отмечены предупреждающими знаками, а в ночное время обеспечены сигнальным освещением.</w:t>
      </w:r>
    </w:p>
    <w:p w14:paraId="67B14798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Производственные помещения должны быть оборудованы системой вентиляции и кондиционирования (приточной и/или вытяжной, и/или приточно-вытяжной, в том числе аварийной) с естественной или принудительной циркуляцией воздуха в соответствии с нормами проектирования для поддержания нормативных параметров воздушной среды в зависимости от их назначения.</w:t>
      </w:r>
    </w:p>
    <w:p w14:paraId="1714936F" w14:textId="591EA236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6D7">
        <w:rPr>
          <w:rFonts w:ascii="Times New Roman" w:hAnsi="Times New Roman"/>
          <w:sz w:val="28"/>
          <w:szCs w:val="28"/>
        </w:rPr>
        <w:t>Полы помещений должны быть ровными, без выбоин</w:t>
      </w:r>
      <w:r>
        <w:rPr>
          <w:rFonts w:ascii="Times New Roman" w:hAnsi="Times New Roman"/>
          <w:sz w:val="28"/>
          <w:szCs w:val="28"/>
        </w:rPr>
        <w:t>.</w:t>
      </w:r>
    </w:p>
    <w:p w14:paraId="0B68D934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обозначения опасных зон на территории и в помещениях дополнительно или вместо использования предупредительных, информационных (предупреждающих) знаков и освещения могут применяться и другие методы/приспособления альтернативной демаркации.</w:t>
      </w:r>
    </w:p>
    <w:p w14:paraId="50614521" w14:textId="77777777" w:rsidR="00F14346" w:rsidRDefault="00F1434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EA5E765" w14:textId="77777777" w:rsidR="00F14346" w:rsidRDefault="00F14346">
      <w:pPr>
        <w:pStyle w:val="ae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F14346">
          <w:pgSz w:w="11909" w:h="16838"/>
          <w:pgMar w:top="1199" w:right="1263" w:bottom="1199" w:left="1272" w:header="0" w:footer="3" w:gutter="0"/>
          <w:cols w:space="720"/>
          <w:titlePg/>
          <w:docGrid w:linePitch="360"/>
        </w:sectPr>
      </w:pPr>
    </w:p>
    <w:p w14:paraId="7DAAD073" w14:textId="2A55ABB4" w:rsidR="00F14346" w:rsidRDefault="00280CDB">
      <w:pPr>
        <w:pStyle w:val="ae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 охраны труда</w:t>
      </w:r>
      <w:r>
        <w:rPr>
          <w:rFonts w:ascii="Times New Roman" w:eastAsia="Calibri" w:hAnsi="Times New Roman"/>
          <w:sz w:val="28"/>
          <w:szCs w:val="28"/>
        </w:rPr>
        <w:t xml:space="preserve"> при выполнении производственных процессов и эксплуатации технологического оборудования</w:t>
      </w:r>
    </w:p>
    <w:p w14:paraId="1D0BC5EA" w14:textId="77777777" w:rsidR="00F14346" w:rsidRDefault="00F14346">
      <w:pPr>
        <w:pStyle w:val="ae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B4587B" w14:textId="1839201A" w:rsidR="00F14346" w:rsidRDefault="00280C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Требования охраны труда при организации выполнения работ по профессиональной уборке помещений и территорий</w:t>
      </w:r>
    </w:p>
    <w:p w14:paraId="0CB3428D" w14:textId="77777777" w:rsidR="00F14346" w:rsidRDefault="00F1434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40CC2DC" w14:textId="77777777" w:rsidR="00F14346" w:rsidRDefault="00280CDB">
      <w:pPr>
        <w:widowControl w:val="0"/>
        <w:tabs>
          <w:tab w:val="left" w:pos="1134"/>
        </w:tabs>
        <w:spacing w:after="0" w:line="240" w:lineRule="auto"/>
        <w:ind w:right="1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Общие требования</w:t>
      </w:r>
    </w:p>
    <w:p w14:paraId="089C4F23" w14:textId="77777777" w:rsidR="00F14346" w:rsidRDefault="00F1434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F94A3B0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работ по профессиональной уборке помещений в целях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t>работодателем должны быть приняты защитные меры. В качестве защитных мер управления профессиональными рисками (по отдельности или совокупно, включая, но не ограничиваясь) могут быть реализованы:</w:t>
      </w:r>
    </w:p>
    <w:p w14:paraId="34589D0F" w14:textId="77777777" w:rsidR="00F14346" w:rsidRDefault="00280CDB">
      <w:pPr>
        <w:pStyle w:val="ae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работников:</w:t>
      </w:r>
    </w:p>
    <w:p w14:paraId="5695393E" w14:textId="62913C37" w:rsidR="00F14346" w:rsidRPr="001D056D" w:rsidRDefault="004118C9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t>применение приспособлений или методов работы, исключающих падение работников с высоты</w:t>
      </w:r>
      <w:r w:rsidR="00280CDB" w:rsidRPr="001D056D">
        <w:rPr>
          <w:rFonts w:ascii="Times New Roman" w:eastAsia="Calibri" w:hAnsi="Times New Roman"/>
          <w:sz w:val="28"/>
          <w:szCs w:val="28"/>
        </w:rPr>
        <w:t>;</w:t>
      </w:r>
    </w:p>
    <w:p w14:paraId="6A3245A4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исключение падений различных предметов, находящихся на поверхности мебели или оборудования;</w:t>
      </w:r>
    </w:p>
    <w:p w14:paraId="25A6A5AE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приспособлений, исключающих </w:t>
      </w:r>
      <w:r>
        <w:rPr>
          <w:rFonts w:ascii="Times New Roman" w:eastAsia="Calibri" w:hAnsi="Times New Roman"/>
          <w:sz w:val="28"/>
          <w:szCs w:val="28"/>
        </w:rPr>
        <w:t xml:space="preserve">падения </w:t>
      </w:r>
      <w:r>
        <w:rPr>
          <w:rFonts w:ascii="Times New Roman" w:hAnsi="Times New Roman"/>
          <w:sz w:val="28"/>
          <w:szCs w:val="28"/>
        </w:rPr>
        <w:t>работников на скользкой или неровной поверхности (при осуществлении влажной уборки и т.п.);</w:t>
      </w:r>
    </w:p>
    <w:p w14:paraId="052EDCC8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71D88C97" w14:textId="78C001B6" w:rsidR="00F14346" w:rsidRPr="001D056D" w:rsidRDefault="00280CDB">
      <w:pPr>
        <w:pStyle w:val="ae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4118C9" w:rsidRPr="001D056D">
        <w:rPr>
          <w:rFonts w:ascii="Times New Roman" w:eastAsia="Calibri" w:hAnsi="Times New Roman"/>
          <w:sz w:val="28"/>
          <w:szCs w:val="28"/>
        </w:rPr>
        <w:t>.</w:t>
      </w:r>
    </w:p>
    <w:p w14:paraId="4660850A" w14:textId="77777777" w:rsidR="00F14346" w:rsidRDefault="00F14346">
      <w:pPr>
        <w:widowControl w:val="0"/>
        <w:tabs>
          <w:tab w:val="left" w:pos="1134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7FDCA1C7" w14:textId="77777777" w:rsidR="00F14346" w:rsidRDefault="00280CDB">
      <w:pPr>
        <w:widowControl w:val="0"/>
        <w:tabs>
          <w:tab w:val="left" w:pos="1134"/>
        </w:tabs>
        <w:spacing w:after="0" w:line="240" w:lineRule="auto"/>
        <w:ind w:right="1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Требования охраны труда при выполнении работ по профессиональной уборке помещений</w:t>
      </w:r>
    </w:p>
    <w:p w14:paraId="4E3744A1" w14:textId="77777777" w:rsidR="00F14346" w:rsidRDefault="00F14346">
      <w:pPr>
        <w:widowControl w:val="0"/>
        <w:tabs>
          <w:tab w:val="left" w:pos="1134"/>
        </w:tabs>
        <w:spacing w:after="0" w:line="240" w:lineRule="auto"/>
        <w:ind w:right="18"/>
        <w:jc w:val="center"/>
        <w:rPr>
          <w:rFonts w:ascii="Times New Roman" w:eastAsia="Calibri" w:hAnsi="Times New Roman"/>
          <w:sz w:val="28"/>
          <w:szCs w:val="28"/>
        </w:rPr>
      </w:pPr>
    </w:p>
    <w:p w14:paraId="3950BFB6" w14:textId="33A8DF20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6D7">
        <w:rPr>
          <w:rFonts w:ascii="Times New Roman" w:hAnsi="Times New Roman"/>
          <w:sz w:val="28"/>
          <w:szCs w:val="28"/>
        </w:rPr>
        <w:t>Перед выполнением уборочных работ работник должен</w:t>
      </w:r>
      <w:r>
        <w:rPr>
          <w:rFonts w:ascii="Times New Roman" w:hAnsi="Times New Roman"/>
          <w:sz w:val="28"/>
          <w:szCs w:val="28"/>
        </w:rPr>
        <w:t>:</w:t>
      </w:r>
    </w:p>
    <w:p w14:paraId="69D7802E" w14:textId="790EAD5B" w:rsidR="00F14346" w:rsidRPr="001D056D" w:rsidRDefault="00280CDB">
      <w:pPr>
        <w:pStyle w:val="ae"/>
        <w:widowControl w:val="0"/>
        <w:numPr>
          <w:ilvl w:val="0"/>
          <w:numId w:val="31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проверить состояние полов и других убираемых поверхностей. При </w:t>
      </w:r>
      <w:r w:rsidRPr="001D056D">
        <w:rPr>
          <w:rFonts w:ascii="Times New Roman" w:eastAsia="Calibri" w:hAnsi="Times New Roman"/>
          <w:sz w:val="28"/>
          <w:szCs w:val="28"/>
        </w:rPr>
        <w:t>наличии материалов</w:t>
      </w:r>
      <w:r w:rsidR="004118C9" w:rsidRPr="001D056D">
        <w:rPr>
          <w:rFonts w:ascii="Times New Roman" w:eastAsia="Calibri" w:hAnsi="Times New Roman"/>
          <w:sz w:val="28"/>
          <w:szCs w:val="28"/>
        </w:rPr>
        <w:t xml:space="preserve">, которые могут привести к </w:t>
      </w:r>
      <w:proofErr w:type="spellStart"/>
      <w:r w:rsidR="004118C9" w:rsidRPr="001D056D">
        <w:rPr>
          <w:rFonts w:ascii="Times New Roman" w:eastAsia="Calibri" w:hAnsi="Times New Roman"/>
          <w:sz w:val="28"/>
          <w:szCs w:val="28"/>
        </w:rPr>
        <w:t>травмированию</w:t>
      </w:r>
      <w:proofErr w:type="spellEnd"/>
      <w:r w:rsidR="004118C9" w:rsidRPr="001D056D">
        <w:rPr>
          <w:rFonts w:ascii="Times New Roman" w:eastAsia="Calibri" w:hAnsi="Times New Roman"/>
          <w:sz w:val="28"/>
          <w:szCs w:val="28"/>
        </w:rPr>
        <w:t xml:space="preserve"> работника</w:t>
      </w:r>
      <w:r w:rsidRPr="001D056D">
        <w:rPr>
          <w:rFonts w:ascii="Times New Roman" w:eastAsia="Calibri" w:hAnsi="Times New Roman"/>
          <w:sz w:val="28"/>
          <w:szCs w:val="28"/>
        </w:rPr>
        <w:t xml:space="preserve"> (например, гвозди, битое стекло, пролитые жидкости и др.)</w:t>
      </w:r>
      <w:r w:rsidR="004118C9" w:rsidRPr="001D056D">
        <w:rPr>
          <w:rFonts w:ascii="Times New Roman" w:eastAsia="Calibri" w:hAnsi="Times New Roman"/>
          <w:sz w:val="28"/>
          <w:szCs w:val="28"/>
        </w:rPr>
        <w:t>,</w:t>
      </w:r>
      <w:r w:rsidRPr="001D056D">
        <w:rPr>
          <w:rFonts w:ascii="Times New Roman" w:eastAsia="Calibri" w:hAnsi="Times New Roman"/>
          <w:sz w:val="28"/>
          <w:szCs w:val="28"/>
        </w:rPr>
        <w:t xml:space="preserve"> следует убрать их, соблюдая меры безопасности;</w:t>
      </w:r>
    </w:p>
    <w:p w14:paraId="0B5D6777" w14:textId="77777777" w:rsidR="00F14346" w:rsidRDefault="00280CDB">
      <w:pPr>
        <w:pStyle w:val="ae"/>
        <w:widowControl w:val="0"/>
        <w:numPr>
          <w:ilvl w:val="0"/>
          <w:numId w:val="31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перед влажной уборкой дверей, панелей и стен необходимо убедиться в отсутствии </w:t>
      </w:r>
      <w:proofErr w:type="spellStart"/>
      <w:r>
        <w:rPr>
          <w:rFonts w:ascii="Times New Roman" w:eastAsia="Calibri" w:hAnsi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элементов (гвоздей, острых краев, заусенцев и др.) на их поверхности.</w:t>
      </w:r>
    </w:p>
    <w:p w14:paraId="1956F249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уборке помещений (в том числе, санитарно-бытовых, </w:t>
      </w:r>
      <w:r>
        <w:rPr>
          <w:rFonts w:ascii="Times New Roman" w:hAnsi="Times New Roman"/>
          <w:sz w:val="28"/>
          <w:szCs w:val="28"/>
        </w:rPr>
        <w:t>санитарно-технических</w:t>
      </w:r>
      <w:r>
        <w:rPr>
          <w:rFonts w:ascii="Times New Roman" w:eastAsia="Calibri" w:hAnsi="Times New Roman"/>
          <w:sz w:val="28"/>
          <w:szCs w:val="28"/>
        </w:rPr>
        <w:t>) необходимо:</w:t>
      </w:r>
    </w:p>
    <w:p w14:paraId="37999AE2" w14:textId="5DF29F8D" w:rsidR="00F14346" w:rsidRPr="001D056D" w:rsidRDefault="004118C9">
      <w:pPr>
        <w:pStyle w:val="ae"/>
        <w:widowControl w:val="0"/>
        <w:numPr>
          <w:ilvl w:val="0"/>
          <w:numId w:val="35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 xml:space="preserve">использовать </w:t>
      </w:r>
      <w:r w:rsidR="00280CDB" w:rsidRPr="001D056D">
        <w:rPr>
          <w:rFonts w:ascii="Times New Roman" w:eastAsia="Calibri" w:hAnsi="Times New Roman"/>
          <w:sz w:val="28"/>
          <w:szCs w:val="28"/>
        </w:rPr>
        <w:t>препараты</w:t>
      </w:r>
      <w:r w:rsidR="004F46D7" w:rsidRPr="001D056D">
        <w:rPr>
          <w:rFonts w:ascii="Times New Roman" w:eastAsia="Calibri" w:hAnsi="Times New Roman"/>
          <w:sz w:val="28"/>
          <w:szCs w:val="28"/>
        </w:rPr>
        <w:t>, моющие средства</w:t>
      </w:r>
      <w:r w:rsidR="00280CDB" w:rsidRPr="001D056D">
        <w:rPr>
          <w:rFonts w:ascii="Times New Roman" w:eastAsia="Calibri" w:hAnsi="Times New Roman"/>
          <w:sz w:val="28"/>
          <w:szCs w:val="28"/>
        </w:rPr>
        <w:t xml:space="preserve"> и химические вещества</w:t>
      </w:r>
      <w:r w:rsidRPr="001D056D">
        <w:rPr>
          <w:rFonts w:ascii="Times New Roman" w:eastAsia="Calibri" w:hAnsi="Times New Roman"/>
          <w:sz w:val="28"/>
          <w:szCs w:val="28"/>
        </w:rPr>
        <w:t xml:space="preserve"> в соответствии с инструкциями по их применению</w:t>
      </w:r>
      <w:r w:rsidR="00280CDB" w:rsidRPr="001D056D">
        <w:rPr>
          <w:rFonts w:ascii="Times New Roman" w:eastAsia="Calibri" w:hAnsi="Times New Roman"/>
          <w:sz w:val="28"/>
          <w:szCs w:val="28"/>
        </w:rPr>
        <w:t>;</w:t>
      </w:r>
    </w:p>
    <w:p w14:paraId="5ECA7248" w14:textId="64E1D395" w:rsidR="00F14346" w:rsidRDefault="00280CDB">
      <w:pPr>
        <w:pStyle w:val="ae"/>
        <w:widowControl w:val="0"/>
        <w:numPr>
          <w:ilvl w:val="0"/>
          <w:numId w:val="35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eastAsia="Calibri" w:hAnsi="Times New Roman"/>
          <w:sz w:val="28"/>
          <w:szCs w:val="28"/>
        </w:rPr>
        <w:t>предусматривать способы нейтрализации и уборки пролитых или рассыпанных химических веществ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178F1C76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работ по уборке санитарно-технических помещений (ванных комнат, санузлов и т.п.),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работ по установке/ремонту/замене/чистке приборов освещения, систем вентиляции и кондиционирования, стен и потолков и др. запрещается использовать в качестве опоры края санитарно-технического оборудования (ванн, унитазов, поддонов душевых кабин и т.п.), а также места </w:t>
      </w:r>
      <w:proofErr w:type="spellStart"/>
      <w:r>
        <w:rPr>
          <w:rFonts w:ascii="Times New Roman" w:hAnsi="Times New Roman"/>
          <w:sz w:val="28"/>
          <w:szCs w:val="28"/>
        </w:rPr>
        <w:t>отбортовки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стен.</w:t>
      </w:r>
    </w:p>
    <w:p w14:paraId="68438859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эксплуатации электрического оборудования и приборов запрещается:</w:t>
      </w:r>
    </w:p>
    <w:p w14:paraId="01D2A1FE" w14:textId="77777777" w:rsidR="00F14346" w:rsidRDefault="00280CDB">
      <w:pPr>
        <w:pStyle w:val="ae"/>
        <w:widowControl w:val="0"/>
        <w:numPr>
          <w:ilvl w:val="0"/>
          <w:numId w:val="32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протирать оборудование и приборы, а также электрические разъемы, находящиеся под напряжением, влажной ветошью (техническими салфетками, неткаными материалами, протирочной бумагой и т.п.);</w:t>
      </w:r>
    </w:p>
    <w:p w14:paraId="089D30B8" w14:textId="77777777" w:rsidR="00F14346" w:rsidRDefault="00280CDB">
      <w:pPr>
        <w:pStyle w:val="ae"/>
        <w:widowControl w:val="0"/>
        <w:numPr>
          <w:ilvl w:val="0"/>
          <w:numId w:val="32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допускать соприкосновение кабелей с </w:t>
      </w:r>
      <w:r>
        <w:rPr>
          <w:rFonts w:ascii="Times New Roman" w:eastAsia="Calibri" w:hAnsi="Times New Roman"/>
          <w:sz w:val="28"/>
          <w:szCs w:val="28"/>
        </w:rPr>
        <w:t>металлическими, горячими, влажными поверхностями или предметами;</w:t>
      </w:r>
    </w:p>
    <w:p w14:paraId="1162B31A" w14:textId="77777777" w:rsidR="00F14346" w:rsidRDefault="00280CDB">
      <w:pPr>
        <w:pStyle w:val="ae"/>
        <w:widowControl w:val="0"/>
        <w:numPr>
          <w:ilvl w:val="0"/>
          <w:numId w:val="32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натягивать, перекручивать и перегибать кабель, а также ставить на него какие-либо предметы или становиться на него;</w:t>
      </w:r>
    </w:p>
    <w:p w14:paraId="127DB605" w14:textId="77777777" w:rsidR="00F14346" w:rsidRDefault="00280CDB">
      <w:pPr>
        <w:pStyle w:val="ae"/>
        <w:widowControl w:val="0"/>
        <w:numPr>
          <w:ilvl w:val="0"/>
          <w:numId w:val="32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оставлять оборудование и приборы, присоединенные к электрической сети, без надзора;</w:t>
      </w:r>
    </w:p>
    <w:p w14:paraId="7BBC9047" w14:textId="32838A17" w:rsidR="00F14346" w:rsidRPr="001D056D" w:rsidRDefault="00280CDB">
      <w:pPr>
        <w:pStyle w:val="ae"/>
        <w:widowControl w:val="0"/>
        <w:numPr>
          <w:ilvl w:val="0"/>
          <w:numId w:val="32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отключать оборудование и приборы, выдергивая вилку из розетки </w:t>
      </w:r>
      <w:r w:rsidRPr="001D056D">
        <w:rPr>
          <w:rFonts w:ascii="Times New Roman" w:eastAsia="Calibri" w:hAnsi="Times New Roman"/>
          <w:sz w:val="28"/>
          <w:szCs w:val="28"/>
        </w:rPr>
        <w:t>за шнур, а также передвигать их за электрический шнур</w:t>
      </w:r>
      <w:r w:rsidR="004118C9" w:rsidRPr="001D056D">
        <w:rPr>
          <w:rFonts w:ascii="Times New Roman" w:eastAsia="Calibri" w:hAnsi="Times New Roman"/>
          <w:sz w:val="28"/>
          <w:szCs w:val="28"/>
        </w:rPr>
        <w:t xml:space="preserve"> (кабель питания)</w:t>
      </w:r>
      <w:r w:rsidRPr="001D056D">
        <w:rPr>
          <w:rFonts w:ascii="Times New Roman" w:eastAsia="Calibri" w:hAnsi="Times New Roman"/>
          <w:sz w:val="28"/>
          <w:szCs w:val="28"/>
        </w:rPr>
        <w:t xml:space="preserve"> или шланг;</w:t>
      </w:r>
    </w:p>
    <w:p w14:paraId="0BF7EDAB" w14:textId="7A77BD47" w:rsidR="00F14346" w:rsidRPr="001D056D" w:rsidRDefault="00280CDB">
      <w:pPr>
        <w:pStyle w:val="ae"/>
        <w:widowControl w:val="0"/>
        <w:numPr>
          <w:ilvl w:val="0"/>
          <w:numId w:val="32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пользоваться оборудованием и приборами с поврежденным корпусом или неисправным электрическим шнуром</w:t>
      </w:r>
      <w:r w:rsidR="004118C9" w:rsidRPr="001D056D">
        <w:rPr>
          <w:rFonts w:ascii="Times New Roman" w:eastAsia="Calibri" w:hAnsi="Times New Roman"/>
          <w:sz w:val="28"/>
          <w:szCs w:val="28"/>
        </w:rPr>
        <w:t xml:space="preserve"> (кабелем питания)</w:t>
      </w:r>
      <w:r w:rsidRPr="001D056D">
        <w:rPr>
          <w:rFonts w:ascii="Times New Roman" w:eastAsia="Calibri" w:hAnsi="Times New Roman"/>
          <w:sz w:val="28"/>
          <w:szCs w:val="28"/>
        </w:rPr>
        <w:t>.</w:t>
      </w:r>
    </w:p>
    <w:p w14:paraId="41656A59" w14:textId="77777777" w:rsidR="00F14346" w:rsidRDefault="00F14346">
      <w:pPr>
        <w:pStyle w:val="ae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6AADBF22" w14:textId="77777777" w:rsidR="00F14346" w:rsidRDefault="00280CDB" w:rsidP="001D05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Требования охраны труда при выполнении работ по уборке территорий</w:t>
      </w:r>
    </w:p>
    <w:p w14:paraId="268A5D49" w14:textId="77777777" w:rsidR="00F14346" w:rsidRDefault="00F14346">
      <w:pPr>
        <w:pStyle w:val="ae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439A498A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запрещается оставлять хозяйственный, садовый и уборочный инвентарь (например, грабли, скребки, лопаты и др.) заостренной частью вверх.</w:t>
      </w:r>
    </w:p>
    <w:p w14:paraId="11040376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благоустройству, озеленению и уборке территории,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сбору мусора и пролитых жидкостей, необходимо строго соблюдать требования инструкций по охране труда и инструкций по эксплуатации (требований безопасности, установленных производителем) инвентаря, оборудования, механизмов, устройств, инструментов и приспособлений.</w:t>
      </w:r>
    </w:p>
    <w:p w14:paraId="62056E8D" w14:textId="77777777" w:rsidR="00F14346" w:rsidRDefault="00F14346">
      <w:pPr>
        <w:pStyle w:val="ae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056F0944" w14:textId="70964162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sz w:val="28"/>
          <w:szCs w:val="28"/>
        </w:rPr>
        <w:t>Требования охраны труда при выполнении работ в химчистках и прачечных</w:t>
      </w:r>
    </w:p>
    <w:p w14:paraId="0FC33AB7" w14:textId="77777777" w:rsidR="00F14346" w:rsidRDefault="00F14346">
      <w:pPr>
        <w:pStyle w:val="ae"/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14:paraId="4FB03D1F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выполнения работ в химчистках и прачечных в целях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t>работодателем должны быть приняты защитные меры. В качестве защитных мер управления профессиональными рисками (по отдельности или совокупно, включая, но не ограничиваясь) могут быть реализованы:</w:t>
      </w:r>
    </w:p>
    <w:p w14:paraId="3725A268" w14:textId="77777777" w:rsidR="00F14346" w:rsidRDefault="00280CDB">
      <w:pPr>
        <w:pStyle w:val="ae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инженерные (технические) методы снижения или ограничения </w:t>
      </w:r>
      <w:r>
        <w:rPr>
          <w:rFonts w:ascii="Times New Roman" w:eastAsia="Calibri" w:hAnsi="Times New Roman"/>
          <w:sz w:val="28"/>
          <w:szCs w:val="28"/>
        </w:rPr>
        <w:lastRenderedPageBreak/>
        <w:t>риска воздействия опасностей на работников:</w:t>
      </w:r>
    </w:p>
    <w:p w14:paraId="39D448F2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приспособлений или методов работы, исключающих прямой контакт частей тела работника с химическими веществами или нагретыми частями оборудования (при уборке, уплотнении мусора, собранного в корзине, урне, контейнере или др.)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1FFF4B9A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приспособлений, исключающих </w:t>
      </w:r>
      <w:r>
        <w:rPr>
          <w:rFonts w:ascii="Times New Roman" w:eastAsia="Calibri" w:hAnsi="Times New Roman"/>
          <w:sz w:val="28"/>
          <w:szCs w:val="28"/>
        </w:rPr>
        <w:t xml:space="preserve">падения </w:t>
      </w:r>
      <w:r>
        <w:rPr>
          <w:rFonts w:ascii="Times New Roman" w:hAnsi="Times New Roman"/>
          <w:sz w:val="28"/>
          <w:szCs w:val="28"/>
        </w:rPr>
        <w:t>работников на скользкой или неровной поверхности (при осуществлении влажной уборки и т.п.);</w:t>
      </w:r>
    </w:p>
    <w:p w14:paraId="200404B3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оборудования, интенсивно выделяющего тепло, пар и влагу, местными вытяжными вентиляциями, в том числе передвижными (сушильно-гладильные устройства и т.п.);</w:t>
      </w:r>
    </w:p>
    <w:p w14:paraId="553511E1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оборудования или использование блокировок, сигнализаций и приспособлений, исключающих </w:t>
      </w:r>
      <w:proofErr w:type="spellStart"/>
      <w:r>
        <w:rPr>
          <w:rFonts w:ascii="Times New Roman" w:hAnsi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при использовании всех видов оборудования (гладильные прессы, стиральные машины и т.п.);</w:t>
      </w:r>
    </w:p>
    <w:p w14:paraId="6FFBD02F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защитных кожухов и изоляция токопроводящих частей;</w:t>
      </w:r>
    </w:p>
    <w:p w14:paraId="2A6E870C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6D3FA775" w14:textId="4F57325B" w:rsidR="00F14346" w:rsidRPr="001D056D" w:rsidRDefault="00280CDB">
      <w:pPr>
        <w:pStyle w:val="ae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4118C9" w:rsidRPr="001D056D">
        <w:rPr>
          <w:rFonts w:ascii="Times New Roman" w:eastAsia="Calibri" w:hAnsi="Times New Roman"/>
          <w:sz w:val="28"/>
          <w:szCs w:val="28"/>
        </w:rPr>
        <w:t>.</w:t>
      </w:r>
    </w:p>
    <w:p w14:paraId="1BD2205E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эксплуатации оборудования </w:t>
      </w:r>
      <w:r>
        <w:rPr>
          <w:rFonts w:ascii="Times New Roman" w:eastAsia="Calibri" w:hAnsi="Times New Roman"/>
          <w:sz w:val="28"/>
          <w:szCs w:val="28"/>
        </w:rPr>
        <w:t>химчисток и прачечных</w:t>
      </w:r>
      <w:r>
        <w:rPr>
          <w:rFonts w:ascii="Times New Roman" w:hAnsi="Times New Roman"/>
          <w:sz w:val="28"/>
          <w:szCs w:val="28"/>
        </w:rPr>
        <w:t xml:space="preserve"> запрещается:</w:t>
      </w:r>
    </w:p>
    <w:p w14:paraId="67307B74" w14:textId="77777777" w:rsidR="00F14346" w:rsidRDefault="00280CDB">
      <w:pPr>
        <w:pStyle w:val="ae"/>
        <w:widowControl w:val="0"/>
        <w:numPr>
          <w:ilvl w:val="0"/>
          <w:numId w:val="3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 при наличии неисправностей рабочих узлов;</w:t>
      </w:r>
    </w:p>
    <w:p w14:paraId="49FD1204" w14:textId="77777777" w:rsidR="00F14346" w:rsidRDefault="00280CDB">
      <w:pPr>
        <w:pStyle w:val="ae"/>
        <w:widowControl w:val="0"/>
        <w:numPr>
          <w:ilvl w:val="0"/>
          <w:numId w:val="3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при наличии посторонних шумов и рывков, чрезмерного нагрева электродвигателя или редуктора при работе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CA90D7B" w14:textId="77777777" w:rsidR="00F14346" w:rsidRDefault="00280CDB">
      <w:pPr>
        <w:widowControl w:val="0"/>
        <w:tabs>
          <w:tab w:val="left" w:pos="1235"/>
        </w:tabs>
        <w:spacing w:after="0" w:line="240" w:lineRule="auto"/>
        <w:ind w:right="105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 время работы оборудования:</w:t>
      </w:r>
    </w:p>
    <w:p w14:paraId="4C76DBFC" w14:textId="77777777" w:rsidR="00F14346" w:rsidRDefault="00280CDB">
      <w:pPr>
        <w:pStyle w:val="ae"/>
        <w:widowControl w:val="0"/>
        <w:numPr>
          <w:ilvl w:val="0"/>
          <w:numId w:val="3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производить осмотр, наладку, регулировку, ремонтные работы;</w:t>
      </w:r>
    </w:p>
    <w:p w14:paraId="06E22426" w14:textId="77777777" w:rsidR="00F14346" w:rsidRDefault="00280CDB">
      <w:pPr>
        <w:pStyle w:val="ae"/>
        <w:widowControl w:val="0"/>
        <w:numPr>
          <w:ilvl w:val="0"/>
          <w:numId w:val="3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снимать кожухи, ограждения;</w:t>
      </w:r>
    </w:p>
    <w:p w14:paraId="2C9171DD" w14:textId="77777777" w:rsidR="00F14346" w:rsidRDefault="00280CDB">
      <w:pPr>
        <w:pStyle w:val="ae"/>
        <w:widowControl w:val="0"/>
        <w:numPr>
          <w:ilvl w:val="0"/>
          <w:numId w:val="3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снимать, подправлять, вытаскивать, подкладывать, расправлять обрабатываемые материалы.</w:t>
      </w:r>
    </w:p>
    <w:p w14:paraId="62C9FDA1" w14:textId="77777777" w:rsidR="00F14346" w:rsidRDefault="00F14346">
      <w:pPr>
        <w:pStyle w:val="ae"/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14:paraId="7A13FB3A" w14:textId="5B93331C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Требования охраны труда при выполнении работ в спортивно-оздоровительных центрах</w:t>
      </w:r>
    </w:p>
    <w:p w14:paraId="6B99D5EE" w14:textId="77777777" w:rsidR="00F14346" w:rsidRDefault="00F14346">
      <w:pPr>
        <w:pStyle w:val="ae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7B10107" w14:textId="57EE717C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выполнения работ в спортивно-оздоровительных </w:t>
      </w:r>
      <w:r w:rsidRPr="001D056D">
        <w:rPr>
          <w:rFonts w:ascii="Times New Roman" w:eastAsia="Calibri" w:hAnsi="Times New Roman"/>
          <w:sz w:val="28"/>
          <w:szCs w:val="28"/>
        </w:rPr>
        <w:t xml:space="preserve">центрах </w:t>
      </w:r>
      <w:r w:rsidR="00A30ECE" w:rsidRPr="001D056D">
        <w:rPr>
          <w:rFonts w:ascii="Times New Roman" w:hAnsi="Times New Roman"/>
          <w:sz w:val="28"/>
          <w:szCs w:val="28"/>
        </w:rPr>
        <w:t>(тренажерный и фитнес зал, залы групповых и персональных занятий, бассейн и т.д.), в том числе с использованием специального оборудования, тренажеров, инвентаря (</w:t>
      </w:r>
      <w:proofErr w:type="spellStart"/>
      <w:r w:rsidR="00A30ECE" w:rsidRPr="001D056D">
        <w:rPr>
          <w:rFonts w:ascii="Times New Roman" w:hAnsi="Times New Roman"/>
          <w:sz w:val="28"/>
          <w:szCs w:val="28"/>
        </w:rPr>
        <w:t>кардио</w:t>
      </w:r>
      <w:proofErr w:type="spellEnd"/>
      <w:r w:rsidR="00A30ECE" w:rsidRPr="001D056D">
        <w:rPr>
          <w:rFonts w:ascii="Times New Roman" w:hAnsi="Times New Roman"/>
          <w:sz w:val="28"/>
          <w:szCs w:val="28"/>
        </w:rPr>
        <w:t xml:space="preserve"> зон, зон силовых и свободных весов, </w:t>
      </w:r>
      <w:proofErr w:type="spellStart"/>
      <w:r w:rsidR="00A30ECE" w:rsidRPr="001D056D">
        <w:rPr>
          <w:rFonts w:ascii="Times New Roman" w:hAnsi="Times New Roman"/>
          <w:sz w:val="28"/>
          <w:szCs w:val="28"/>
        </w:rPr>
        <w:t>велопрограмм</w:t>
      </w:r>
      <w:proofErr w:type="spellEnd"/>
      <w:r w:rsidR="00A30ECE" w:rsidRPr="001D056D">
        <w:rPr>
          <w:rFonts w:ascii="Times New Roman" w:hAnsi="Times New Roman"/>
          <w:sz w:val="28"/>
          <w:szCs w:val="28"/>
        </w:rPr>
        <w:t xml:space="preserve">, единоборств, </w:t>
      </w:r>
      <w:proofErr w:type="spellStart"/>
      <w:r w:rsidR="00A30ECE" w:rsidRPr="001D056D">
        <w:rPr>
          <w:rFonts w:ascii="Times New Roman" w:hAnsi="Times New Roman"/>
          <w:sz w:val="28"/>
          <w:szCs w:val="28"/>
        </w:rPr>
        <w:t>пилатес</w:t>
      </w:r>
      <w:proofErr w:type="spellEnd"/>
      <w:r w:rsidR="00A30ECE" w:rsidRPr="001D0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0ECE" w:rsidRPr="001D056D">
        <w:rPr>
          <w:rFonts w:ascii="Times New Roman" w:hAnsi="Times New Roman"/>
          <w:sz w:val="28"/>
          <w:szCs w:val="28"/>
        </w:rPr>
        <w:t>релакс</w:t>
      </w:r>
      <w:proofErr w:type="spellEnd"/>
      <w:r w:rsidR="00A30ECE" w:rsidRPr="001D056D">
        <w:rPr>
          <w:rFonts w:ascii="Times New Roman" w:hAnsi="Times New Roman"/>
          <w:sz w:val="28"/>
          <w:szCs w:val="28"/>
        </w:rPr>
        <w:t>-зон и др.), а также при проведении работ по ремонту и сервисному обслуживанию специального оборудования, тренажеров, инвентаря (для специализированных зон)</w:t>
      </w:r>
      <w:r w:rsidR="00A30ECE" w:rsidRPr="001D056D">
        <w:rPr>
          <w:b/>
          <w:bCs/>
          <w:sz w:val="20"/>
          <w:szCs w:val="20"/>
        </w:rPr>
        <w:t xml:space="preserve"> </w:t>
      </w:r>
      <w:r w:rsidRPr="001D056D">
        <w:rPr>
          <w:rFonts w:ascii="Times New Roman" w:eastAsia="Calibri" w:hAnsi="Times New Roman"/>
          <w:sz w:val="28"/>
          <w:szCs w:val="28"/>
        </w:rPr>
        <w:t>в целях</w:t>
      </w:r>
      <w:r>
        <w:rPr>
          <w:rFonts w:ascii="Times New Roman" w:eastAsia="Calibri" w:hAnsi="Times New Roman"/>
          <w:sz w:val="28"/>
          <w:szCs w:val="28"/>
        </w:rPr>
        <w:t xml:space="preserve">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t xml:space="preserve">работодателем должны быть приняты защитные меры. В качестве защитных мер управления профессиональными рисками (по </w:t>
      </w:r>
      <w:r>
        <w:rPr>
          <w:rFonts w:ascii="Times New Roman" w:eastAsia="Calibri" w:hAnsi="Times New Roman"/>
          <w:sz w:val="28"/>
          <w:szCs w:val="28"/>
        </w:rPr>
        <w:lastRenderedPageBreak/>
        <w:t>отдельности или совокупно, включая, но не ограничиваясь) могут быть реализованы:</w:t>
      </w:r>
    </w:p>
    <w:p w14:paraId="2C811CDF" w14:textId="77777777" w:rsidR="00F14346" w:rsidRDefault="00280CDB">
      <w:pPr>
        <w:pStyle w:val="ae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работников:</w:t>
      </w:r>
    </w:p>
    <w:p w14:paraId="703D5ABF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приспособлений или методов работы при перемещении, перестановке, исключающих физические перегрузки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7CCF3304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оборудования или использование блокировок, сигнализаций и приспособлений, исключающих </w:t>
      </w:r>
      <w:proofErr w:type="spellStart"/>
      <w:r>
        <w:rPr>
          <w:rFonts w:ascii="Times New Roman" w:hAnsi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или попадание в (на) движущиеся части деталей одежды, инструмента или приспособлений;</w:t>
      </w:r>
    </w:p>
    <w:p w14:paraId="33E5145E" w14:textId="0EA6DB66" w:rsidR="00F14346" w:rsidRPr="001D056D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eastAsia="Calibri" w:hAnsi="Times New Roman"/>
          <w:sz w:val="28"/>
          <w:szCs w:val="28"/>
        </w:rPr>
        <w:t xml:space="preserve">применение приспособлений (ограждения, противоскользящие </w:t>
      </w:r>
      <w:r w:rsidRPr="001D056D">
        <w:rPr>
          <w:rFonts w:ascii="Times New Roman" w:eastAsia="Calibri" w:hAnsi="Times New Roman"/>
          <w:sz w:val="28"/>
          <w:szCs w:val="28"/>
        </w:rPr>
        <w:t>материалы и т.п.) исключающих падения</w:t>
      </w:r>
      <w:r w:rsidR="004118C9" w:rsidRPr="001D056D">
        <w:rPr>
          <w:rFonts w:ascii="Times New Roman" w:eastAsia="Calibri" w:hAnsi="Times New Roman"/>
          <w:sz w:val="28"/>
          <w:szCs w:val="28"/>
        </w:rPr>
        <w:t xml:space="preserve"> работников</w:t>
      </w:r>
      <w:r w:rsidRPr="001D056D">
        <w:rPr>
          <w:rFonts w:ascii="Times New Roman" w:eastAsia="Calibri" w:hAnsi="Times New Roman"/>
          <w:sz w:val="28"/>
          <w:szCs w:val="28"/>
        </w:rPr>
        <w:t>;</w:t>
      </w:r>
    </w:p>
    <w:p w14:paraId="764B33FC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3E164295" w14:textId="391CA824" w:rsidR="00F14346" w:rsidRPr="001D056D" w:rsidRDefault="00280CDB">
      <w:pPr>
        <w:pStyle w:val="ae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4118C9" w:rsidRPr="001D056D">
        <w:rPr>
          <w:rFonts w:ascii="Times New Roman" w:eastAsia="Calibri" w:hAnsi="Times New Roman"/>
          <w:sz w:val="28"/>
          <w:szCs w:val="28"/>
        </w:rPr>
        <w:t>.</w:t>
      </w:r>
    </w:p>
    <w:p w14:paraId="34BD4260" w14:textId="1B6B474B" w:rsidR="00F14346" w:rsidRPr="001D056D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56D">
        <w:rPr>
          <w:rFonts w:ascii="Times New Roman" w:hAnsi="Times New Roman"/>
          <w:sz w:val="28"/>
          <w:szCs w:val="28"/>
        </w:rPr>
        <w:t>При эксплуатации оборудования</w:t>
      </w:r>
      <w:r w:rsidR="00A30ECE" w:rsidRPr="001D056D">
        <w:rPr>
          <w:rFonts w:ascii="Times New Roman" w:hAnsi="Times New Roman"/>
          <w:sz w:val="28"/>
          <w:szCs w:val="28"/>
        </w:rPr>
        <w:t>, тренажеров, инвентаря</w:t>
      </w:r>
      <w:r w:rsidRPr="001D056D">
        <w:rPr>
          <w:rFonts w:ascii="Times New Roman" w:hAnsi="Times New Roman"/>
          <w:sz w:val="28"/>
          <w:szCs w:val="28"/>
        </w:rPr>
        <w:t xml:space="preserve"> </w:t>
      </w:r>
      <w:r w:rsidRPr="001D056D">
        <w:rPr>
          <w:rFonts w:ascii="Times New Roman" w:eastAsia="Calibri" w:hAnsi="Times New Roman"/>
          <w:sz w:val="28"/>
          <w:szCs w:val="28"/>
        </w:rPr>
        <w:t xml:space="preserve">и приспособлений (электрического, механического и др.) специализированных зон </w:t>
      </w:r>
      <w:r w:rsidR="00A30ECE" w:rsidRPr="001D056D">
        <w:rPr>
          <w:rFonts w:ascii="Times New Roman" w:hAnsi="Times New Roman"/>
          <w:sz w:val="28"/>
          <w:szCs w:val="28"/>
        </w:rPr>
        <w:t>спортивно-оздоровительных центров, а также при проведении работ по ремонту и сервисному обслуживанию специального оборудования, тренажеров, инвентаря и приспособлений</w:t>
      </w:r>
      <w:r w:rsidR="00A30ECE" w:rsidRPr="001D056D">
        <w:rPr>
          <w:rFonts w:eastAsia="Calibri"/>
          <w:sz w:val="20"/>
          <w:szCs w:val="20"/>
        </w:rPr>
        <w:t xml:space="preserve"> </w:t>
      </w:r>
      <w:r w:rsidRPr="001D056D">
        <w:rPr>
          <w:rFonts w:ascii="Times New Roman" w:hAnsi="Times New Roman"/>
          <w:sz w:val="28"/>
          <w:szCs w:val="28"/>
        </w:rPr>
        <w:t>запрещается:</w:t>
      </w:r>
    </w:p>
    <w:p w14:paraId="5BA82E78" w14:textId="77777777" w:rsidR="00F14346" w:rsidRDefault="00280CDB">
      <w:pPr>
        <w:pStyle w:val="ae"/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 или использование при наличии неисправностей рабочих узлов или составных частей;</w:t>
      </w:r>
    </w:p>
    <w:p w14:paraId="5E0BAA60" w14:textId="77777777" w:rsidR="00F14346" w:rsidRDefault="00280CDB">
      <w:pPr>
        <w:pStyle w:val="ae"/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при наличии посторонних шумов и рывков при работе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0941D97" w14:textId="77777777" w:rsidR="00F14346" w:rsidRPr="0038336E" w:rsidRDefault="00280CDB">
      <w:pPr>
        <w:pStyle w:val="ae"/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eastAsia="Calibri" w:hAnsi="Times New Roman"/>
          <w:sz w:val="28"/>
          <w:szCs w:val="28"/>
        </w:rPr>
        <w:t>перемещение оборудования за кабели питания;</w:t>
      </w:r>
    </w:p>
    <w:p w14:paraId="4D3FCEDF" w14:textId="77777777" w:rsidR="00F14346" w:rsidRDefault="00280CDB">
      <w:pPr>
        <w:pStyle w:val="ae"/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использование длинных и/или свободных деталей одежды или полотенец.</w:t>
      </w:r>
    </w:p>
    <w:p w14:paraId="23F01084" w14:textId="77777777" w:rsidR="00F14346" w:rsidRDefault="00280CDB">
      <w:pPr>
        <w:widowControl w:val="0"/>
        <w:tabs>
          <w:tab w:val="left" w:pos="1235"/>
        </w:tabs>
        <w:spacing w:after="0" w:line="240" w:lineRule="auto"/>
        <w:ind w:right="105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 время работы оборудования:</w:t>
      </w:r>
    </w:p>
    <w:p w14:paraId="4BB64C2E" w14:textId="77777777" w:rsidR="00F14346" w:rsidRDefault="00280CDB">
      <w:pPr>
        <w:pStyle w:val="ae"/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производить осмотр, наладку, регулировку, ремонтные работы;</w:t>
      </w:r>
    </w:p>
    <w:p w14:paraId="2B954B57" w14:textId="77777777" w:rsidR="00F14346" w:rsidRDefault="00280CDB">
      <w:pPr>
        <w:pStyle w:val="ae"/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снимать кожухи, ограждения.</w:t>
      </w:r>
    </w:p>
    <w:p w14:paraId="19781F26" w14:textId="77777777" w:rsidR="00F14346" w:rsidRDefault="00F14346">
      <w:pPr>
        <w:pStyle w:val="ae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04FC6C7" w14:textId="51AF9309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Требования охраны труда при выполнении работ в салонах красоты и парикмахерских</w:t>
      </w:r>
    </w:p>
    <w:p w14:paraId="7F898F30" w14:textId="77777777" w:rsidR="00F14346" w:rsidRDefault="00F14346">
      <w:pPr>
        <w:pStyle w:val="ae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B472EE7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выполнения работ в салонах красоты и парикмахерских в целях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t>работодателем должны быть приняты защитные меры. В качестве защитных мер управления профессиональными рисками (по отдельности или совокупно, включая, но не ограничиваясь) могут быть реализованы:</w:t>
      </w:r>
    </w:p>
    <w:p w14:paraId="54DF4788" w14:textId="77777777" w:rsidR="00F14346" w:rsidRDefault="00280CDB">
      <w:pPr>
        <w:pStyle w:val="ae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работников:</w:t>
      </w:r>
    </w:p>
    <w:p w14:paraId="14C810AA" w14:textId="33C7C730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обеспечивающи</w:t>
      </w:r>
      <w:r w:rsidR="00D55B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безопасное обслуживание, чистку, замену частей используемых в работе приспособлений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A33FE95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оснащение оборудования или использование блокировок, сигнализаций и приспособлений, исключающих </w:t>
      </w:r>
      <w:proofErr w:type="spellStart"/>
      <w:r>
        <w:rPr>
          <w:rFonts w:ascii="Times New Roman" w:hAnsi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или попадание в (на) движущиеся части деталей одежды, инструмента или приспособлений;</w:t>
      </w:r>
    </w:p>
    <w:p w14:paraId="17BA7625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приспособлений или методов работы, исключающих прямой контакт частей тела работника с химическими веществами или нагретыми частями оборудования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67531F03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приспособлений, исключающих </w:t>
      </w:r>
      <w:r>
        <w:rPr>
          <w:rFonts w:ascii="Times New Roman" w:eastAsia="Calibri" w:hAnsi="Times New Roman"/>
          <w:sz w:val="28"/>
          <w:szCs w:val="28"/>
        </w:rPr>
        <w:t xml:space="preserve">падения </w:t>
      </w:r>
      <w:r>
        <w:rPr>
          <w:rFonts w:ascii="Times New Roman" w:hAnsi="Times New Roman"/>
          <w:sz w:val="28"/>
          <w:szCs w:val="28"/>
        </w:rPr>
        <w:t>работников на скользкой или неровной поверхности (при осуществлении влажной уборки и т.п.);</w:t>
      </w:r>
    </w:p>
    <w:p w14:paraId="0C785554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7F6E29F0" w14:textId="57A8A905" w:rsidR="00F14346" w:rsidRPr="001D056D" w:rsidRDefault="00280CDB">
      <w:pPr>
        <w:pStyle w:val="ae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4118C9" w:rsidRPr="001D056D">
        <w:rPr>
          <w:rFonts w:ascii="Times New Roman" w:eastAsia="Calibri" w:hAnsi="Times New Roman"/>
          <w:sz w:val="28"/>
          <w:szCs w:val="28"/>
        </w:rPr>
        <w:t>.</w:t>
      </w:r>
    </w:p>
    <w:p w14:paraId="0E181FBA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работе с дезинфицирующими средствами необходимо:</w:t>
      </w:r>
    </w:p>
    <w:p w14:paraId="4E85D2E6" w14:textId="2D29BE8D" w:rsidR="00F14346" w:rsidRPr="0038336E" w:rsidRDefault="00280CDB">
      <w:pPr>
        <w:pStyle w:val="ae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hAnsi="Times New Roman"/>
          <w:sz w:val="28"/>
          <w:szCs w:val="28"/>
        </w:rPr>
        <w:t xml:space="preserve">производить приготовление дезинфицирующих растворов в помещениях, оборудованных </w:t>
      </w:r>
      <w:r w:rsidR="005B3098">
        <w:rPr>
          <w:rFonts w:ascii="Times New Roman" w:hAnsi="Times New Roman"/>
          <w:sz w:val="28"/>
          <w:szCs w:val="28"/>
        </w:rPr>
        <w:t>системой</w:t>
      </w:r>
      <w:r w:rsidRPr="0038336E">
        <w:rPr>
          <w:rFonts w:ascii="Times New Roman" w:hAnsi="Times New Roman"/>
          <w:sz w:val="28"/>
          <w:szCs w:val="28"/>
        </w:rPr>
        <w:t xml:space="preserve"> вытяжной вентиляци</w:t>
      </w:r>
      <w:r w:rsidR="005B3098">
        <w:rPr>
          <w:rFonts w:ascii="Times New Roman" w:hAnsi="Times New Roman"/>
          <w:sz w:val="28"/>
          <w:szCs w:val="28"/>
        </w:rPr>
        <w:t>и</w:t>
      </w:r>
      <w:r w:rsidRPr="0038336E">
        <w:rPr>
          <w:rFonts w:ascii="Times New Roman" w:eastAsia="Calibri" w:hAnsi="Times New Roman"/>
          <w:sz w:val="28"/>
          <w:szCs w:val="28"/>
        </w:rPr>
        <w:t>;</w:t>
      </w:r>
    </w:p>
    <w:p w14:paraId="7EF8A176" w14:textId="77777777" w:rsidR="00F14346" w:rsidRPr="0038336E" w:rsidRDefault="00280CDB">
      <w:pPr>
        <w:pStyle w:val="ae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eastAsia="Calibri" w:hAnsi="Times New Roman"/>
          <w:sz w:val="28"/>
          <w:szCs w:val="28"/>
        </w:rPr>
        <w:t>сухие дезинфицирующие средства насыпать в специальные емкости с постепенным добавлением воды;</w:t>
      </w:r>
    </w:p>
    <w:p w14:paraId="235718E4" w14:textId="77777777" w:rsidR="00F14346" w:rsidRPr="0038336E" w:rsidRDefault="00280CDB">
      <w:pPr>
        <w:pStyle w:val="ae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eastAsia="Calibri" w:hAnsi="Times New Roman"/>
          <w:sz w:val="28"/>
          <w:szCs w:val="28"/>
        </w:rPr>
        <w:t>емкости с рабочими дезинфицирующими растворами закрывать крышками;</w:t>
      </w:r>
    </w:p>
    <w:p w14:paraId="5F62A164" w14:textId="77777777" w:rsidR="00F14346" w:rsidRPr="0038336E" w:rsidRDefault="00280CDB">
      <w:pPr>
        <w:pStyle w:val="ae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36E">
        <w:rPr>
          <w:rFonts w:ascii="Times New Roman" w:hAnsi="Times New Roman"/>
          <w:sz w:val="28"/>
          <w:szCs w:val="28"/>
        </w:rPr>
        <w:t>при работе со средствами и растворами соблюдать установленные производителем меры безопасности и использовать средства индивидуальной защиты, указанные в инструкции на применяемое дезинфицирующее средство</w:t>
      </w:r>
      <w:r w:rsidRPr="0038336E">
        <w:rPr>
          <w:rFonts w:ascii="Times New Roman" w:eastAsia="Calibri" w:hAnsi="Times New Roman"/>
          <w:sz w:val="28"/>
          <w:szCs w:val="28"/>
        </w:rPr>
        <w:t>.</w:t>
      </w:r>
    </w:p>
    <w:p w14:paraId="65D66CDE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запрещается:</w:t>
      </w:r>
    </w:p>
    <w:p w14:paraId="6E1B5DEF" w14:textId="77777777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держать в карманах одежды острые, хрупкие и бьющиеся предметы (ножницы, пилочки, кусачки, стеклянные палочки, флаконы и др.);</w:t>
      </w:r>
    </w:p>
    <w:p w14:paraId="2AEF7922" w14:textId="77777777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оборудования </w:t>
      </w:r>
      <w:r>
        <w:rPr>
          <w:rFonts w:ascii="Times New Roman" w:eastAsia="Calibri" w:hAnsi="Times New Roman"/>
          <w:sz w:val="28"/>
          <w:szCs w:val="28"/>
        </w:rPr>
        <w:t xml:space="preserve">и приспособлений </w:t>
      </w:r>
      <w:r>
        <w:rPr>
          <w:rFonts w:ascii="Times New Roman" w:hAnsi="Times New Roman"/>
          <w:sz w:val="28"/>
          <w:szCs w:val="28"/>
        </w:rPr>
        <w:t>при наличии посторонних шумов и рывков при работе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4006E8FD" w14:textId="77777777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перемещение </w:t>
      </w:r>
      <w:r>
        <w:rPr>
          <w:rFonts w:ascii="Times New Roman" w:hAnsi="Times New Roman"/>
          <w:sz w:val="28"/>
          <w:szCs w:val="28"/>
        </w:rPr>
        <w:t xml:space="preserve">оборудования </w:t>
      </w:r>
      <w:r>
        <w:rPr>
          <w:rFonts w:ascii="Times New Roman" w:eastAsia="Calibri" w:hAnsi="Times New Roman"/>
          <w:sz w:val="28"/>
          <w:szCs w:val="28"/>
        </w:rPr>
        <w:t>и приспособлений за кабели питания;</w:t>
      </w:r>
    </w:p>
    <w:p w14:paraId="6425115E" w14:textId="77777777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разбирать и самостоятельно ремонтировать электрические приборы;</w:t>
      </w:r>
    </w:p>
    <w:p w14:paraId="23788C6D" w14:textId="08977092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включение и выключение оборудования и приспособлений, работающих от электрической сети, мокрыми руками</w:t>
      </w:r>
      <w:r w:rsidR="00D55B39">
        <w:rPr>
          <w:rFonts w:ascii="Times New Roman" w:eastAsia="Calibri" w:hAnsi="Times New Roman"/>
          <w:sz w:val="28"/>
          <w:szCs w:val="28"/>
        </w:rPr>
        <w:t>.</w:t>
      </w:r>
    </w:p>
    <w:p w14:paraId="62AFF58E" w14:textId="77777777" w:rsidR="00F14346" w:rsidRDefault="00280CDB">
      <w:pPr>
        <w:widowControl w:val="0"/>
        <w:tabs>
          <w:tab w:val="left" w:pos="1235"/>
        </w:tabs>
        <w:spacing w:after="0" w:line="240" w:lineRule="auto"/>
        <w:ind w:right="105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 время работы оборудования и приспособлений:</w:t>
      </w:r>
    </w:p>
    <w:p w14:paraId="136C3F20" w14:textId="77777777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производить осмотр, замену составных частей, наладку, регулировку, ремонтные работы;</w:t>
      </w:r>
    </w:p>
    <w:p w14:paraId="3ABE6FBD" w14:textId="77777777" w:rsidR="00F14346" w:rsidRDefault="00280CDB">
      <w:pPr>
        <w:pStyle w:val="ae"/>
        <w:widowControl w:val="0"/>
        <w:numPr>
          <w:ilvl w:val="0"/>
          <w:numId w:val="44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снимать кожухи, ограждения.</w:t>
      </w:r>
    </w:p>
    <w:p w14:paraId="36D17995" w14:textId="77777777" w:rsidR="00F14346" w:rsidRDefault="00F1434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1D320D64" w14:textId="77777777" w:rsidR="00F14346" w:rsidRDefault="00F14346">
      <w:pPr>
        <w:pStyle w:val="ae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/>
          <w:sz w:val="28"/>
          <w:szCs w:val="28"/>
        </w:rPr>
        <w:sectPr w:rsidR="00F14346">
          <w:pgSz w:w="11909" w:h="16838"/>
          <w:pgMar w:top="1199" w:right="1263" w:bottom="1199" w:left="1272" w:header="0" w:footer="3" w:gutter="0"/>
          <w:cols w:space="720"/>
          <w:titlePg/>
          <w:docGrid w:linePitch="360"/>
        </w:sectPr>
      </w:pPr>
    </w:p>
    <w:p w14:paraId="24387B03" w14:textId="77777777" w:rsidR="00F14346" w:rsidRDefault="00280CDB">
      <w:pPr>
        <w:pStyle w:val="ae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Требования охраны труда при выполнении производственных процессов и эксплуатации технологического оборудования на предприятиях общественного питания</w:t>
      </w:r>
    </w:p>
    <w:p w14:paraId="25D3F915" w14:textId="77777777" w:rsidR="00F14346" w:rsidRDefault="00F14346">
      <w:pPr>
        <w:pStyle w:val="ae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258E5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работ в целях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t>работодателем должны быть приняты защитные меры. В качестве защитных мер управления профессиональными рисками (по отдельности или совокупно, включая, но не ограничиваясь) могут быть реализованы:</w:t>
      </w:r>
    </w:p>
    <w:p w14:paraId="7FF92F8A" w14:textId="77777777" w:rsidR="00F14346" w:rsidRDefault="00280CDB">
      <w:pPr>
        <w:pStyle w:val="ae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работников:</w:t>
      </w:r>
    </w:p>
    <w:p w14:paraId="15A1C5FC" w14:textId="1442D1B9" w:rsidR="00F14346" w:rsidRPr="005B3098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5B3098">
        <w:rPr>
          <w:rFonts w:ascii="Times New Roman" w:hAnsi="Times New Roman"/>
          <w:sz w:val="28"/>
          <w:szCs w:val="28"/>
        </w:rPr>
        <w:t>применение приспособлений или методов работы, исключающих</w:t>
      </w:r>
      <w:r w:rsidR="005B3098" w:rsidRPr="005B309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B3098" w:rsidRPr="005B3098">
        <w:rPr>
          <w:rFonts w:ascii="Times New Roman" w:hAnsi="Times New Roman"/>
          <w:sz w:val="28"/>
          <w:szCs w:val="28"/>
        </w:rPr>
        <w:t>минимизирующих</w:t>
      </w:r>
      <w:proofErr w:type="spellEnd"/>
      <w:r w:rsidRPr="005B3098">
        <w:rPr>
          <w:rFonts w:ascii="Times New Roman" w:hAnsi="Times New Roman"/>
          <w:sz w:val="28"/>
          <w:szCs w:val="28"/>
        </w:rPr>
        <w:t xml:space="preserve"> образование и попадание в воздух производственных помещений вредных веществ, пыли и горячего пара;</w:t>
      </w:r>
    </w:p>
    <w:p w14:paraId="7A3509F8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5B3098">
        <w:rPr>
          <w:rFonts w:ascii="Times New Roman" w:hAnsi="Times New Roman"/>
          <w:sz w:val="28"/>
          <w:szCs w:val="28"/>
        </w:rPr>
        <w:t>применение приспособлений или методов работы, исключающих</w:t>
      </w:r>
      <w:r>
        <w:rPr>
          <w:rFonts w:ascii="Times New Roman" w:hAnsi="Times New Roman"/>
          <w:sz w:val="28"/>
          <w:szCs w:val="28"/>
        </w:rPr>
        <w:t xml:space="preserve"> контакт частей тела работника с горячими поверхностями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FCC5C7D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использование стационарных, переносных, передвижных систем вентиляции и/или воздушного </w:t>
      </w:r>
      <w:proofErr w:type="spellStart"/>
      <w:r>
        <w:rPr>
          <w:rFonts w:ascii="Times New Roman" w:eastAsia="Calibri" w:hAnsi="Times New Roman"/>
          <w:sz w:val="28"/>
          <w:szCs w:val="28"/>
        </w:rPr>
        <w:t>душирования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14:paraId="3E0508BE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исключение падений различных предметов, находящихся на поверхности мебели или оборудования;</w:t>
      </w:r>
    </w:p>
    <w:p w14:paraId="622D38FD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приспособлений, исключающих </w:t>
      </w:r>
      <w:r>
        <w:rPr>
          <w:rFonts w:ascii="Times New Roman" w:eastAsia="Calibri" w:hAnsi="Times New Roman"/>
          <w:sz w:val="28"/>
          <w:szCs w:val="28"/>
        </w:rPr>
        <w:t xml:space="preserve">падение </w:t>
      </w:r>
      <w:r>
        <w:rPr>
          <w:rFonts w:ascii="Times New Roman" w:hAnsi="Times New Roman"/>
          <w:sz w:val="28"/>
          <w:szCs w:val="28"/>
        </w:rPr>
        <w:t xml:space="preserve">работников на скользкой или неровной поверхности (при осуществлении влажной уборки и т.п.) или </w:t>
      </w:r>
      <w:r>
        <w:rPr>
          <w:rFonts w:ascii="Times New Roman" w:eastAsia="Calibri" w:hAnsi="Times New Roman"/>
          <w:sz w:val="28"/>
          <w:szCs w:val="28"/>
        </w:rPr>
        <w:t>различных предметов, находящихся на поверхности мебели или оборудования</w:t>
      </w:r>
      <w:r>
        <w:rPr>
          <w:rFonts w:ascii="Times New Roman" w:hAnsi="Times New Roman"/>
          <w:sz w:val="28"/>
          <w:szCs w:val="28"/>
        </w:rPr>
        <w:t>;</w:t>
      </w:r>
    </w:p>
    <w:p w14:paraId="46CF9620" w14:textId="42EFE2BB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средств механизации </w:t>
      </w:r>
      <w:r w:rsidR="00AF36EE">
        <w:rPr>
          <w:rFonts w:ascii="Times New Roman" w:hAnsi="Times New Roman"/>
          <w:sz w:val="28"/>
          <w:szCs w:val="28"/>
        </w:rPr>
        <w:t xml:space="preserve">и/или автоматизация работ </w:t>
      </w:r>
      <w:r>
        <w:rPr>
          <w:rFonts w:ascii="Times New Roman" w:hAnsi="Times New Roman"/>
          <w:sz w:val="28"/>
          <w:szCs w:val="28"/>
        </w:rPr>
        <w:t>при транспортировании продуктов, горячих изделий с целью снижения физических нагрузок;</w:t>
      </w:r>
    </w:p>
    <w:p w14:paraId="24BF34D9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565B3FE6" w14:textId="07FBA1DE" w:rsidR="00F14346" w:rsidRPr="001D056D" w:rsidRDefault="00280CDB">
      <w:pPr>
        <w:pStyle w:val="ae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EB3124" w:rsidRPr="001D056D">
        <w:rPr>
          <w:rFonts w:ascii="Times New Roman" w:eastAsia="Calibri" w:hAnsi="Times New Roman"/>
          <w:sz w:val="28"/>
          <w:szCs w:val="28"/>
        </w:rPr>
        <w:t>.</w:t>
      </w:r>
    </w:p>
    <w:p w14:paraId="21BBBB5D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уборке помещений (в том числе, санитарно-бытовых, </w:t>
      </w:r>
      <w:r>
        <w:rPr>
          <w:rFonts w:ascii="Times New Roman" w:hAnsi="Times New Roman"/>
          <w:sz w:val="28"/>
          <w:szCs w:val="28"/>
        </w:rPr>
        <w:t>санитарно-технических</w:t>
      </w:r>
      <w:r>
        <w:rPr>
          <w:rFonts w:ascii="Times New Roman" w:eastAsia="Calibri" w:hAnsi="Times New Roman"/>
          <w:sz w:val="28"/>
          <w:szCs w:val="28"/>
        </w:rPr>
        <w:t>), полов, стеллажей, посуды необходимо:</w:t>
      </w:r>
    </w:p>
    <w:p w14:paraId="3A0F9C14" w14:textId="77DAB498" w:rsidR="00F14346" w:rsidRPr="001D056D" w:rsidRDefault="00EB3124">
      <w:pPr>
        <w:pStyle w:val="ae"/>
        <w:widowControl w:val="0"/>
        <w:numPr>
          <w:ilvl w:val="0"/>
          <w:numId w:val="47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использовать препараты, моющие средства и химические вещества в соответствии с инструкциями по их применению</w:t>
      </w:r>
      <w:r w:rsidR="00280CDB" w:rsidRPr="001D056D">
        <w:rPr>
          <w:rFonts w:ascii="Times New Roman" w:eastAsia="Calibri" w:hAnsi="Times New Roman"/>
          <w:sz w:val="28"/>
          <w:szCs w:val="28"/>
        </w:rPr>
        <w:t>;</w:t>
      </w:r>
    </w:p>
    <w:p w14:paraId="480F0A28" w14:textId="77777777" w:rsidR="00F14346" w:rsidRPr="005B3098" w:rsidRDefault="00280CDB">
      <w:pPr>
        <w:pStyle w:val="ae"/>
        <w:widowControl w:val="0"/>
        <w:numPr>
          <w:ilvl w:val="0"/>
          <w:numId w:val="47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5B3098">
        <w:rPr>
          <w:rFonts w:ascii="Times New Roman" w:eastAsia="Calibri" w:hAnsi="Times New Roman"/>
          <w:sz w:val="28"/>
          <w:szCs w:val="28"/>
        </w:rPr>
        <w:t>предусматривать способы нейтрализации и уборки пролитых или рассыпанных химических веществ;</w:t>
      </w:r>
    </w:p>
    <w:p w14:paraId="0405797A" w14:textId="77777777" w:rsidR="00F14346" w:rsidRDefault="00280CDB">
      <w:pPr>
        <w:pStyle w:val="ae"/>
        <w:widowControl w:val="0"/>
        <w:numPr>
          <w:ilvl w:val="0"/>
          <w:numId w:val="47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применять специальный инвентарь и приспособления (щетки, скребки, ерши, лопатки).</w:t>
      </w:r>
    </w:p>
    <w:p w14:paraId="6111E1BC" w14:textId="77777777" w:rsidR="00F14346" w:rsidRDefault="00F14346">
      <w:pPr>
        <w:widowControl w:val="0"/>
        <w:tabs>
          <w:tab w:val="left" w:pos="1134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060DCDC8" w14:textId="7C622A46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Требования охраны труда </w:t>
      </w:r>
      <w:r>
        <w:rPr>
          <w:rFonts w:ascii="Times New Roman" w:hAnsi="Times New Roman"/>
          <w:sz w:val="28"/>
          <w:szCs w:val="28"/>
        </w:rPr>
        <w:t>при выполнении работ по приготовлению пищи и разогреве полуфабрикатов</w:t>
      </w:r>
    </w:p>
    <w:p w14:paraId="5A9C1505" w14:textId="77777777" w:rsidR="00F14346" w:rsidRDefault="00F14346">
      <w:pPr>
        <w:widowControl w:val="0"/>
        <w:tabs>
          <w:tab w:val="left" w:pos="1134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30DF56D4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работ в целях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lastRenderedPageBreak/>
        <w:t>работодателем должны быть приняты защитные меры. В качестве защитных мер управления профессиональными рисками (по отдельности или совокупно, включая, но не ограничиваясь) могут быть реализованы:</w:t>
      </w:r>
    </w:p>
    <w:p w14:paraId="0312E015" w14:textId="77777777" w:rsidR="00F14346" w:rsidRDefault="00280CDB">
      <w:pPr>
        <w:pStyle w:val="ae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работников:</w:t>
      </w:r>
    </w:p>
    <w:p w14:paraId="062B29AC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специальных инструментов и приспособлений для вскрытия металлических и стеклянных банок;</w:t>
      </w:r>
    </w:p>
    <w:p w14:paraId="40EA6D20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специальных инструментов и приспособлений или приемов выполнения работ для безопасности при снятии с поверхностей, переноски емкостей с горячими жидкостями и пищей, а также снятия крышек горячей посуды;</w:t>
      </w:r>
    </w:p>
    <w:p w14:paraId="7C693396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специальных инструментов и приспособлений или приемов выполнения работ для безопасного перемешивания горячих жидкостей и продуктов;</w:t>
      </w:r>
    </w:p>
    <w:p w14:paraId="6AED03A4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приспособлений или приемов работы, исключающих прямой контакт частей тела работника с мусором и осколками (при уборке, сборе осколков разбитой посуды, др.)</w:t>
      </w:r>
    </w:p>
    <w:p w14:paraId="21B1980D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3522ECBC" w14:textId="5CFCBD28" w:rsidR="00F14346" w:rsidRPr="001D056D" w:rsidRDefault="00280CDB">
      <w:pPr>
        <w:pStyle w:val="ae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EB3124" w:rsidRPr="001D056D">
        <w:rPr>
          <w:rFonts w:ascii="Times New Roman" w:eastAsia="Calibri" w:hAnsi="Times New Roman"/>
          <w:sz w:val="28"/>
          <w:szCs w:val="28"/>
        </w:rPr>
        <w:t>.</w:t>
      </w:r>
    </w:p>
    <w:p w14:paraId="36F570EC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запрещается:</w:t>
      </w:r>
    </w:p>
    <w:p w14:paraId="00F9D213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r>
        <w:rPr>
          <w:rFonts w:ascii="Times New Roman" w:eastAsia="Calibri" w:hAnsi="Times New Roman"/>
          <w:sz w:val="28"/>
          <w:szCs w:val="28"/>
        </w:rPr>
        <w:t xml:space="preserve">кухонные ножи для вскрытия </w:t>
      </w:r>
      <w:r>
        <w:rPr>
          <w:rFonts w:ascii="Times New Roman" w:hAnsi="Times New Roman"/>
          <w:sz w:val="28"/>
          <w:szCs w:val="28"/>
        </w:rPr>
        <w:t>металлических и стеклянных банок</w:t>
      </w:r>
      <w:r>
        <w:rPr>
          <w:rFonts w:ascii="Times New Roman" w:eastAsia="Calibri" w:hAnsi="Times New Roman"/>
          <w:sz w:val="28"/>
          <w:szCs w:val="28"/>
        </w:rPr>
        <w:t xml:space="preserve"> и другие не предназначенные для этого инструменты и приспособления;</w:t>
      </w:r>
    </w:p>
    <w:p w14:paraId="0AFCC932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заполнять водой котлы, емкости и др. более, чем на 3/4 их объема</w:t>
      </w:r>
      <w:r>
        <w:rPr>
          <w:rFonts w:ascii="Times New Roman" w:hAnsi="Times New Roman"/>
          <w:sz w:val="28"/>
          <w:szCs w:val="28"/>
        </w:rPr>
        <w:t>;</w:t>
      </w:r>
    </w:p>
    <w:p w14:paraId="1EBF2FAD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открывать «на себя» крышки горячей посуды;</w:t>
      </w:r>
    </w:p>
    <w:p w14:paraId="0FCE4BF6" w14:textId="0D40FD64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неисправные подставки и предметы</w:t>
      </w:r>
      <w:r w:rsidR="005B3098">
        <w:rPr>
          <w:rFonts w:ascii="Times New Roman" w:eastAsia="Calibri" w:hAnsi="Times New Roman"/>
          <w:sz w:val="28"/>
          <w:szCs w:val="28"/>
        </w:rPr>
        <w:t xml:space="preserve">, не предназначенные для </w:t>
      </w:r>
      <w:r w:rsidR="002E29DF">
        <w:rPr>
          <w:rFonts w:ascii="Times New Roman" w:eastAsia="Calibri" w:hAnsi="Times New Roman"/>
          <w:sz w:val="28"/>
          <w:szCs w:val="28"/>
        </w:rPr>
        <w:t xml:space="preserve">данной функции, при </w:t>
      </w:r>
      <w:r w:rsidR="005B3098">
        <w:rPr>
          <w:rFonts w:ascii="Times New Roman" w:eastAsia="Calibri" w:hAnsi="Times New Roman"/>
          <w:sz w:val="28"/>
          <w:szCs w:val="28"/>
        </w:rPr>
        <w:t>установк</w:t>
      </w:r>
      <w:r w:rsidR="002E29DF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противней, емкостей и другой посуды;</w:t>
      </w:r>
    </w:p>
    <w:p w14:paraId="7844C829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столовую и стеклянную посуду, имеющую сколы и трещины;</w:t>
      </w:r>
    </w:p>
    <w:p w14:paraId="01BFC067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очищать посуду ножами и другими металлическими предметами;</w:t>
      </w:r>
    </w:p>
    <w:p w14:paraId="3444CFB7" w14:textId="0B438D6F" w:rsidR="00F14346" w:rsidRPr="002E29DF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2E29DF">
        <w:rPr>
          <w:rFonts w:ascii="Times New Roman" w:eastAsia="Calibri" w:hAnsi="Times New Roman"/>
          <w:sz w:val="28"/>
          <w:szCs w:val="28"/>
        </w:rPr>
        <w:t>убирать разбитую посуду и ее осколки</w:t>
      </w:r>
      <w:r w:rsidR="002E29DF" w:rsidRPr="002E29DF">
        <w:rPr>
          <w:rFonts w:ascii="Times New Roman" w:eastAsia="Calibri" w:hAnsi="Times New Roman"/>
          <w:sz w:val="28"/>
          <w:szCs w:val="28"/>
        </w:rPr>
        <w:t xml:space="preserve"> без использования специальных приспособлений</w:t>
      </w:r>
      <w:r w:rsidR="002E29DF">
        <w:rPr>
          <w:rFonts w:ascii="Times New Roman" w:eastAsia="Calibri" w:hAnsi="Times New Roman"/>
          <w:sz w:val="28"/>
          <w:szCs w:val="28"/>
        </w:rPr>
        <w:t>;</w:t>
      </w:r>
    </w:p>
    <w:p w14:paraId="4EE15DF9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оборудования </w:t>
      </w:r>
      <w:r>
        <w:rPr>
          <w:rFonts w:ascii="Times New Roman" w:eastAsia="Calibri" w:hAnsi="Times New Roman"/>
          <w:sz w:val="28"/>
          <w:szCs w:val="28"/>
        </w:rPr>
        <w:t xml:space="preserve">и приспособлений </w:t>
      </w:r>
      <w:r>
        <w:rPr>
          <w:rFonts w:ascii="Times New Roman" w:hAnsi="Times New Roman"/>
          <w:sz w:val="28"/>
          <w:szCs w:val="28"/>
        </w:rPr>
        <w:t>при наличии посторонних шумов и рывков при работе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36DEF6AB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перемещение </w:t>
      </w:r>
      <w:r>
        <w:rPr>
          <w:rFonts w:ascii="Times New Roman" w:hAnsi="Times New Roman"/>
          <w:sz w:val="28"/>
          <w:szCs w:val="28"/>
        </w:rPr>
        <w:t xml:space="preserve">оборудования </w:t>
      </w:r>
      <w:r>
        <w:rPr>
          <w:rFonts w:ascii="Times New Roman" w:eastAsia="Calibri" w:hAnsi="Times New Roman"/>
          <w:sz w:val="28"/>
          <w:szCs w:val="28"/>
        </w:rPr>
        <w:t>и приспособлений за кабели питания;</w:t>
      </w:r>
    </w:p>
    <w:p w14:paraId="22A9D677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разбирать и самостоятельно ремонтировать оборудование и приспособления.</w:t>
      </w:r>
    </w:p>
    <w:p w14:paraId="68954CA0" w14:textId="77777777" w:rsidR="00F14346" w:rsidRDefault="00280CDB">
      <w:pPr>
        <w:widowControl w:val="0"/>
        <w:tabs>
          <w:tab w:val="left" w:pos="1235"/>
        </w:tabs>
        <w:spacing w:after="0" w:line="240" w:lineRule="auto"/>
        <w:ind w:right="105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 время приготовления пищи:</w:t>
      </w:r>
    </w:p>
    <w:p w14:paraId="42A97536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производить осмотр, замену составных частей, наладку, регулировку, ремонтные работы;</w:t>
      </w:r>
    </w:p>
    <w:p w14:paraId="7A025F59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снимать кожухи, ограждения;</w:t>
      </w:r>
    </w:p>
    <w:p w14:paraId="4810C527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прикасаться и работать с электрооборудованием и </w:t>
      </w:r>
      <w:r>
        <w:rPr>
          <w:rFonts w:ascii="Times New Roman" w:eastAsia="Calibri" w:hAnsi="Times New Roman"/>
          <w:sz w:val="28"/>
          <w:szCs w:val="28"/>
        </w:rPr>
        <w:lastRenderedPageBreak/>
        <w:t>электроприборами мокрыми руками;</w:t>
      </w:r>
    </w:p>
    <w:p w14:paraId="466851B1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работать неисправными, неотточенными ножами, или применять их не по назначению;</w:t>
      </w:r>
    </w:p>
    <w:p w14:paraId="2B12DC0D" w14:textId="77777777" w:rsidR="00F14346" w:rsidRDefault="00280CDB">
      <w:pPr>
        <w:pStyle w:val="ae"/>
        <w:widowControl w:val="0"/>
        <w:numPr>
          <w:ilvl w:val="0"/>
          <w:numId w:val="46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присутствие в пищеблоке посторонних лиц.</w:t>
      </w:r>
    </w:p>
    <w:p w14:paraId="0D90B604" w14:textId="77777777" w:rsidR="00F14346" w:rsidRDefault="00F14346">
      <w:pPr>
        <w:widowControl w:val="0"/>
        <w:tabs>
          <w:tab w:val="left" w:pos="1235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03A38263" w14:textId="78751594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Требования охраны труда </w:t>
      </w:r>
      <w:r>
        <w:rPr>
          <w:rFonts w:ascii="Times New Roman" w:hAnsi="Times New Roman"/>
          <w:sz w:val="28"/>
          <w:szCs w:val="28"/>
        </w:rPr>
        <w:t>при эксплуатации кухонного оборудования</w:t>
      </w:r>
    </w:p>
    <w:p w14:paraId="32CDB5A8" w14:textId="77777777" w:rsidR="00F14346" w:rsidRDefault="00F14346">
      <w:pPr>
        <w:widowControl w:val="0"/>
        <w:tabs>
          <w:tab w:val="left" w:pos="1235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18BEAF85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не должно иметь острых углов, кромок и неровных поверхностей, представляющих опасность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работников.</w:t>
      </w:r>
    </w:p>
    <w:p w14:paraId="666051B6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Компоновка составных частей оборудования должна обеспечивать свободный доступ к ним, безопасность при монтаже и эксплуатации.</w:t>
      </w:r>
    </w:p>
    <w:p w14:paraId="182BAF80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Каретки подачи продуктов и загрузочные части должны быть снабжены защитными экранами, обеспечивающими безопасность рук и пальцев при приближении их к работающему инструменту.</w:t>
      </w:r>
    </w:p>
    <w:p w14:paraId="5EF8890E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Вертикально поднимаемые дверцы должны иметь упоры, фиксаторы, чтобы не создавать опасность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FAEC9D4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Электрическое оборудование должно иметь соответствующую маркировку, быстро включаться и отключаться от электросети, быть безопасным в работе и не иметь доступных для случайного прикосновения открытых токоведущих частей.</w:t>
      </w:r>
    </w:p>
    <w:p w14:paraId="6F81D1DC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эксплуатации оборудования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запрещается:</w:t>
      </w:r>
    </w:p>
    <w:p w14:paraId="625CCAE6" w14:textId="478072EF" w:rsidR="00F14346" w:rsidRPr="00FA5EAB" w:rsidRDefault="00FA5EA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FA5EAB">
        <w:rPr>
          <w:rFonts w:ascii="Times New Roman" w:hAnsi="Times New Roman"/>
          <w:sz w:val="28"/>
          <w:szCs w:val="28"/>
        </w:rPr>
        <w:t xml:space="preserve">использовать его </w:t>
      </w:r>
      <w:r w:rsidR="00280CDB" w:rsidRPr="00FA5EAB">
        <w:rPr>
          <w:rFonts w:ascii="Times New Roman" w:hAnsi="Times New Roman"/>
          <w:sz w:val="28"/>
          <w:szCs w:val="28"/>
        </w:rPr>
        <w:t>при появлении запаха гари, постороннего шума, прекращении подачи электроэнергии;</w:t>
      </w:r>
    </w:p>
    <w:p w14:paraId="1CE0BBA3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оборудование с вертикально поднимаемыми дверцами без упоров и/или фиксаторов;</w:t>
      </w:r>
    </w:p>
    <w:p w14:paraId="748B2D22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эксплуатировать электрическое оборудование в случае его неисправности, в том числе при повреждениях штепсельного соединения, кабеля (шнура), корпуса, рукоятки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1A4F7826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соприкосновение проводов электрического оборудования с горячими, влажными и масляными поверхностями или предметами;</w:t>
      </w:r>
    </w:p>
    <w:p w14:paraId="75C11AF3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 остроту режущих кромок ножей рукой;</w:t>
      </w:r>
    </w:p>
    <w:p w14:paraId="0C33D19E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шнеки, режущие инструменты (ножи, решетки) и абразивные части (овощерезательные машины и т.п.) из корпусов без применения специальных приспособлений (крючки, выталкиватели или др.);</w:t>
      </w:r>
    </w:p>
    <w:p w14:paraId="3AFD5F42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оборудования при неработающей системе вентиляции.</w:t>
      </w:r>
    </w:p>
    <w:p w14:paraId="253C3E0C" w14:textId="77777777" w:rsidR="00F14346" w:rsidRDefault="00280CDB">
      <w:pPr>
        <w:widowControl w:val="0"/>
        <w:tabs>
          <w:tab w:val="left" w:pos="1235"/>
        </w:tabs>
        <w:spacing w:after="0" w:line="240" w:lineRule="auto"/>
        <w:ind w:right="105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 время работы оборудования:</w:t>
      </w:r>
    </w:p>
    <w:p w14:paraId="13250863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производить осмотр, замену составных частей, наладку, регулировку, мытье, чистку и ремонтные работы;</w:t>
      </w:r>
    </w:p>
    <w:p w14:paraId="0EBF7005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снимать кожухи, ограждения, части оборудования;</w:t>
      </w:r>
    </w:p>
    <w:p w14:paraId="6139302E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прикасаться и работать с электрооборудованием и электроприборами мокрыми руками;</w:t>
      </w:r>
    </w:p>
    <w:p w14:paraId="69FA2FAC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касаться подвижных частей;</w:t>
      </w:r>
    </w:p>
    <w:p w14:paraId="31F466F1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проталкивать продукты внутрь бункеров к вращающим рабочим валам без применения специальных приспособлений (толкачи, пестики, лопатки);</w:t>
      </w:r>
    </w:p>
    <w:p w14:paraId="081DFF66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удалять или извлекать заклинившие продукты или их остатки;</w:t>
      </w:r>
    </w:p>
    <w:p w14:paraId="01DBA95A" w14:textId="77777777" w:rsidR="00F14346" w:rsidRDefault="00280CDB">
      <w:pPr>
        <w:pStyle w:val="ae"/>
        <w:widowControl w:val="0"/>
        <w:numPr>
          <w:ilvl w:val="0"/>
          <w:numId w:val="48"/>
        </w:numPr>
        <w:tabs>
          <w:tab w:val="left" w:pos="1235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присутствие в пищеблоке посторонних лиц.</w:t>
      </w:r>
    </w:p>
    <w:p w14:paraId="62FC8522" w14:textId="77777777" w:rsidR="00F14346" w:rsidRDefault="00F14346">
      <w:pPr>
        <w:widowControl w:val="0"/>
        <w:tabs>
          <w:tab w:val="left" w:pos="1235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0C8C6656" w14:textId="3EC9D689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Требования охраны труда </w:t>
      </w:r>
      <w:r>
        <w:rPr>
          <w:rFonts w:ascii="Times New Roman" w:hAnsi="Times New Roman"/>
          <w:sz w:val="28"/>
          <w:szCs w:val="28"/>
        </w:rPr>
        <w:t>при эксплуатации торговых аппаратов</w:t>
      </w:r>
    </w:p>
    <w:p w14:paraId="013EBAD3" w14:textId="77777777" w:rsidR="00F14346" w:rsidRDefault="00F14346">
      <w:pPr>
        <w:widowControl w:val="0"/>
        <w:tabs>
          <w:tab w:val="left" w:pos="1235"/>
        </w:tabs>
        <w:spacing w:after="0" w:line="240" w:lineRule="auto"/>
        <w:ind w:right="105"/>
        <w:jc w:val="both"/>
        <w:rPr>
          <w:rFonts w:ascii="Times New Roman" w:eastAsia="Calibri" w:hAnsi="Times New Roman"/>
          <w:sz w:val="28"/>
          <w:szCs w:val="28"/>
        </w:rPr>
      </w:pPr>
    </w:p>
    <w:p w14:paraId="5E91F25D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эксплуатации торговых аппаратов необходимо располагать их в непосредственной близости от источника питания на ровную и прочную поверхность во избежание опрокидывания и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0BBF17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Открывание и снятие узлов с электрическими устройствами, очистку монетного механизма, микропереключателей, зачистку контактов, реле, замену электродвигателя, ламп, табличек наименования товаров, а также санитарную обработку торговых автоматов следует производить при выключенном автомате.</w:t>
      </w:r>
    </w:p>
    <w:p w14:paraId="7DAEAA78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эксплуатации торговых аппаратов запрещается:</w:t>
      </w:r>
    </w:p>
    <w:p w14:paraId="30CECAFC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автоматы на ковровую и иную электростатическую поверхность;</w:t>
      </w:r>
    </w:p>
    <w:p w14:paraId="084DF619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подключать автомат к электрической сети мокрыми и влажными руками;</w:t>
      </w:r>
    </w:p>
    <w:p w14:paraId="31E6DAAD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для подключения к электросети неиспытанные переходники, удлинители, а также при отсутствии заземления;</w:t>
      </w:r>
    </w:p>
    <w:p w14:paraId="005FDE2B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для подключения к электрической сети поврежденные электрические провода и вилки;</w:t>
      </w:r>
    </w:p>
    <w:p w14:paraId="78DAB763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ручную очистку автомата включенного в сеть аппарата;</w:t>
      </w:r>
    </w:p>
    <w:p w14:paraId="79BA51C4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ремонт коммуникаций – замену шлангов, подтяжку крепежных хомутов и резьбовых соединений, находящихся под давлением;</w:t>
      </w:r>
    </w:p>
    <w:p w14:paraId="7BDFBDB7" w14:textId="77777777" w:rsidR="00F14346" w:rsidRDefault="00280CDB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производить осмотр, замену составных частей, наладку, регулировку, мытье, чистку и ремонтные работы на работающих аппаратах.</w:t>
      </w:r>
    </w:p>
    <w:p w14:paraId="517E1CE0" w14:textId="77777777" w:rsidR="00F14346" w:rsidRDefault="00F14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69FE7" w14:textId="603824B4" w:rsidR="00F14346" w:rsidRDefault="00280CDB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Требования охраны труда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Calibri" w:hAnsi="Times New Roman"/>
          <w:sz w:val="28"/>
          <w:szCs w:val="28"/>
        </w:rPr>
        <w:t>приеме и выдаче заказов на улице (обслуживание покупателей на автомобилях)</w:t>
      </w:r>
    </w:p>
    <w:p w14:paraId="5AD15BA6" w14:textId="77777777" w:rsidR="00F14346" w:rsidRDefault="00F14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5DD87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организации работ в целях снижения воздействия на работников </w:t>
      </w:r>
      <w:r>
        <w:rPr>
          <w:rFonts w:ascii="Times New Roman" w:hAnsi="Times New Roman"/>
          <w:sz w:val="28"/>
          <w:szCs w:val="28"/>
        </w:rPr>
        <w:t xml:space="preserve">вредных и/или опасных производственных факторов </w:t>
      </w:r>
      <w:r>
        <w:rPr>
          <w:rFonts w:ascii="Times New Roman" w:eastAsia="Calibri" w:hAnsi="Times New Roman"/>
          <w:sz w:val="28"/>
          <w:szCs w:val="28"/>
        </w:rPr>
        <w:t>работодателем должны быть приняты защитные меры. В качестве защитных мер управления профессиональными рисками (по отдельности или совокупно, включая, но не ограничиваясь) могут быть реализованы:</w:t>
      </w:r>
    </w:p>
    <w:p w14:paraId="58003EEF" w14:textId="77777777" w:rsidR="00F14346" w:rsidRDefault="00280CDB">
      <w:pPr>
        <w:pStyle w:val="ae"/>
        <w:widowControl w:val="0"/>
        <w:numPr>
          <w:ilvl w:val="0"/>
          <w:numId w:val="50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инженерные (технические) методы снижения или ограничения риска воздействия опасностей на работников:</w:t>
      </w:r>
    </w:p>
    <w:p w14:paraId="1C7B4E30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установка сигнальных барьеров, ограничителей, знаков и других видов демаркации в местах</w:t>
      </w:r>
      <w:r>
        <w:rPr>
          <w:rFonts w:ascii="Times New Roman" w:hAnsi="Times New Roman"/>
          <w:sz w:val="28"/>
          <w:szCs w:val="28"/>
        </w:rPr>
        <w:t xml:space="preserve"> приема и выдачи заказов;</w:t>
      </w:r>
    </w:p>
    <w:p w14:paraId="4173487A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визуализации работников и мест приема и выдачи заказов;</w:t>
      </w:r>
    </w:p>
    <w:p w14:paraId="7EB03D45" w14:textId="77777777" w:rsidR="00F14346" w:rsidRDefault="00280CDB">
      <w:pPr>
        <w:pStyle w:val="ae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другие методы с учетом возможности и эффективности их реализации.</w:t>
      </w:r>
    </w:p>
    <w:p w14:paraId="4A2B6ECF" w14:textId="1C5F0CA6" w:rsidR="00F14346" w:rsidRPr="001D056D" w:rsidRDefault="00280CDB">
      <w:pPr>
        <w:pStyle w:val="ae"/>
        <w:widowControl w:val="0"/>
        <w:numPr>
          <w:ilvl w:val="0"/>
          <w:numId w:val="50"/>
        </w:numPr>
        <w:tabs>
          <w:tab w:val="left" w:pos="1134"/>
        </w:tabs>
        <w:spacing w:after="0" w:line="240" w:lineRule="auto"/>
        <w:ind w:left="0" w:right="105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056D">
        <w:rPr>
          <w:rFonts w:ascii="Times New Roman" w:eastAsia="Calibri" w:hAnsi="Times New Roman"/>
          <w:sz w:val="28"/>
          <w:szCs w:val="28"/>
        </w:rPr>
        <w:t>административные (организационные) методы</w:t>
      </w:r>
      <w:r w:rsidR="00EB3124" w:rsidRPr="001D056D">
        <w:rPr>
          <w:rFonts w:ascii="Times New Roman" w:eastAsia="Calibri" w:hAnsi="Times New Roman"/>
          <w:sz w:val="28"/>
          <w:szCs w:val="28"/>
        </w:rPr>
        <w:t>.</w:t>
      </w:r>
    </w:p>
    <w:p w14:paraId="3275FE34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выходе из здания, на пути к назначенному месту работы, необходимо следить за передвижением автотранспорта на территории парковки и по линии обслуживание покупателей/посетителей на автомобилях.</w:t>
      </w:r>
    </w:p>
    <w:p w14:paraId="73A5E136" w14:textId="77777777" w:rsidR="00F14346" w:rsidRDefault="00280CD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работе приемщиком заказов на улице запрещается:</w:t>
      </w:r>
    </w:p>
    <w:p w14:paraId="3DBDCA08" w14:textId="77777777" w:rsidR="00F14346" w:rsidRDefault="00280CDB">
      <w:pPr>
        <w:pStyle w:val="ae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между транспортными средствами, ожидающими своей очереди на линии обслуживание покупателей (посетителей) на транспортном средстве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34FC60A9" w14:textId="77777777" w:rsidR="00F14346" w:rsidRDefault="00280CDB">
      <w:pPr>
        <w:pStyle w:val="ae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стоять или проходить между транспортным средством и стационарным ограждением, стеной зданий и сооружений, столбом, знаком или другими барьерами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114FF5F" w14:textId="77777777" w:rsidR="00F14346" w:rsidRDefault="00280CDB">
      <w:pPr>
        <w:pStyle w:val="ae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разговор с водителем или покупателем (посетителем) и подходить к транспортному средству до полной его остановки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2D95C065" w14:textId="77777777" w:rsidR="00F14346" w:rsidRDefault="00280CDB">
      <w:pPr>
        <w:pStyle w:val="ae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заказ покупателю (посетителю) до полной остановки транспортного средства.</w:t>
      </w:r>
    </w:p>
    <w:sectPr w:rsidR="00F14346">
      <w:pgSz w:w="11909" w:h="16838"/>
      <w:pgMar w:top="1199" w:right="1263" w:bottom="1199" w:left="1272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856AE" w14:textId="77777777" w:rsidR="00B07C9D" w:rsidRDefault="00B07C9D">
      <w:pPr>
        <w:spacing w:after="0" w:line="240" w:lineRule="auto"/>
      </w:pPr>
      <w:r>
        <w:separator/>
      </w:r>
    </w:p>
  </w:endnote>
  <w:endnote w:type="continuationSeparator" w:id="0">
    <w:p w14:paraId="450B8DD0" w14:textId="77777777" w:rsidR="00B07C9D" w:rsidRDefault="00B0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484DD" w14:textId="77777777" w:rsidR="00B07C9D" w:rsidRDefault="00B07C9D">
      <w:pPr>
        <w:spacing w:after="0" w:line="240" w:lineRule="auto"/>
      </w:pPr>
      <w:r>
        <w:separator/>
      </w:r>
    </w:p>
  </w:footnote>
  <w:footnote w:type="continuationSeparator" w:id="0">
    <w:p w14:paraId="1679B178" w14:textId="77777777" w:rsidR="00B07C9D" w:rsidRDefault="00B0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425" w14:textId="77777777" w:rsidR="00F14346" w:rsidRDefault="00F14346">
    <w:pPr>
      <w:pStyle w:val="af8"/>
      <w:jc w:val="center"/>
    </w:pPr>
  </w:p>
  <w:p w14:paraId="67DD074A" w14:textId="77777777" w:rsidR="00F14346" w:rsidRDefault="00F14346">
    <w:pPr>
      <w:pStyle w:val="af8"/>
      <w:jc w:val="center"/>
    </w:pPr>
  </w:p>
  <w:p w14:paraId="256D98CC" w14:textId="77777777" w:rsidR="00F14346" w:rsidRDefault="00280CDB">
    <w:pPr>
      <w:pStyle w:val="af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3A42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14:paraId="788B87B3" w14:textId="77777777" w:rsidR="00F14346" w:rsidRDefault="00F1434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0F"/>
    <w:multiLevelType w:val="hybridMultilevel"/>
    <w:tmpl w:val="57E42E88"/>
    <w:lvl w:ilvl="0" w:tplc="8F9E2B32">
      <w:start w:val="1"/>
      <w:numFmt w:val="decimal"/>
      <w:lvlText w:val="%1)"/>
      <w:lvlJc w:val="left"/>
      <w:pPr>
        <w:ind w:left="114" w:hanging="32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36461CE">
      <w:start w:val="1"/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 w:tplc="79785BBA">
      <w:start w:val="1"/>
      <w:numFmt w:val="bullet"/>
      <w:lvlText w:val="•"/>
      <w:lvlJc w:val="left"/>
      <w:pPr>
        <w:ind w:left="2181" w:hanging="324"/>
      </w:pPr>
      <w:rPr>
        <w:rFonts w:hint="default"/>
        <w:lang w:val="ru-RU" w:eastAsia="en-US" w:bidi="ar-SA"/>
      </w:rPr>
    </w:lvl>
    <w:lvl w:ilvl="3" w:tplc="85382F52">
      <w:start w:val="1"/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AE9289F6">
      <w:start w:val="1"/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1EEA38F8">
      <w:start w:val="1"/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EBB04CC4">
      <w:start w:val="1"/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7C6CCF12">
      <w:start w:val="1"/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6CE63016">
      <w:start w:val="1"/>
      <w:numFmt w:val="bullet"/>
      <w:lvlText w:val="•"/>
      <w:lvlJc w:val="left"/>
      <w:pPr>
        <w:ind w:left="8364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38B0BA6"/>
    <w:multiLevelType w:val="hybridMultilevel"/>
    <w:tmpl w:val="3822EF0A"/>
    <w:lvl w:ilvl="0" w:tplc="E9CE0354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47291BE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B62C2F74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DD20CFAC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90C8EB40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B78CF592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8370D8A0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EE6EA626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8AEAAB44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2" w15:restartNumberingAfterBreak="0">
    <w:nsid w:val="0A6B5EF2"/>
    <w:multiLevelType w:val="hybridMultilevel"/>
    <w:tmpl w:val="76FE6BFA"/>
    <w:lvl w:ilvl="0" w:tplc="EA787F8E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DCFA264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08E0FDA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3BEC40D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BA3E838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52EECE76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1B387C8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D14A22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E0DC1AB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B545263"/>
    <w:multiLevelType w:val="hybridMultilevel"/>
    <w:tmpl w:val="EE12DAEA"/>
    <w:lvl w:ilvl="0" w:tplc="E47265D0">
      <w:start w:val="1"/>
      <w:numFmt w:val="decimal"/>
      <w:lvlText w:val="%1)"/>
      <w:lvlJc w:val="left"/>
      <w:pPr>
        <w:ind w:left="114" w:hanging="32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F529120">
      <w:start w:val="1"/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 w:tplc="EAD46C02">
      <w:start w:val="1"/>
      <w:numFmt w:val="bullet"/>
      <w:lvlText w:val="•"/>
      <w:lvlJc w:val="left"/>
      <w:pPr>
        <w:ind w:left="2181" w:hanging="324"/>
      </w:pPr>
      <w:rPr>
        <w:rFonts w:hint="default"/>
        <w:lang w:val="ru-RU" w:eastAsia="en-US" w:bidi="ar-SA"/>
      </w:rPr>
    </w:lvl>
    <w:lvl w:ilvl="3" w:tplc="FB24585E">
      <w:start w:val="1"/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A2A2CA0E">
      <w:start w:val="1"/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12EEB372">
      <w:start w:val="1"/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8F9247D2">
      <w:start w:val="1"/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CB9EFB1A">
      <w:start w:val="1"/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D2405E1A">
      <w:start w:val="1"/>
      <w:numFmt w:val="bullet"/>
      <w:lvlText w:val="•"/>
      <w:lvlJc w:val="left"/>
      <w:pPr>
        <w:ind w:left="8364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0B8408C7"/>
    <w:multiLevelType w:val="hybridMultilevel"/>
    <w:tmpl w:val="E6AC0042"/>
    <w:lvl w:ilvl="0" w:tplc="5F04BBB8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66C1140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26829D88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1BDAEB00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E3FA7722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B6E86636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83B4377E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46CC5E60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F814C8FA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5" w15:restartNumberingAfterBreak="0">
    <w:nsid w:val="0B8B7DCD"/>
    <w:multiLevelType w:val="hybridMultilevel"/>
    <w:tmpl w:val="0BD42440"/>
    <w:lvl w:ilvl="0" w:tplc="0AC8E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AE3E3E">
      <w:start w:val="1"/>
      <w:numFmt w:val="lowerLetter"/>
      <w:lvlText w:val="%2."/>
      <w:lvlJc w:val="left"/>
      <w:pPr>
        <w:ind w:left="1789" w:hanging="360"/>
      </w:pPr>
    </w:lvl>
    <w:lvl w:ilvl="2" w:tplc="2D8CC352">
      <w:start w:val="1"/>
      <w:numFmt w:val="lowerRoman"/>
      <w:lvlText w:val="%3."/>
      <w:lvlJc w:val="right"/>
      <w:pPr>
        <w:ind w:left="2509" w:hanging="180"/>
      </w:pPr>
    </w:lvl>
    <w:lvl w:ilvl="3" w:tplc="CCF09224">
      <w:start w:val="1"/>
      <w:numFmt w:val="decimal"/>
      <w:lvlText w:val="%4."/>
      <w:lvlJc w:val="left"/>
      <w:pPr>
        <w:ind w:left="3229" w:hanging="360"/>
      </w:pPr>
    </w:lvl>
    <w:lvl w:ilvl="4" w:tplc="F6781FC0">
      <w:start w:val="1"/>
      <w:numFmt w:val="lowerLetter"/>
      <w:lvlText w:val="%5."/>
      <w:lvlJc w:val="left"/>
      <w:pPr>
        <w:ind w:left="3949" w:hanging="360"/>
      </w:pPr>
    </w:lvl>
    <w:lvl w:ilvl="5" w:tplc="8CCAA2D6">
      <w:start w:val="1"/>
      <w:numFmt w:val="lowerRoman"/>
      <w:lvlText w:val="%6."/>
      <w:lvlJc w:val="right"/>
      <w:pPr>
        <w:ind w:left="4669" w:hanging="180"/>
      </w:pPr>
    </w:lvl>
    <w:lvl w:ilvl="6" w:tplc="52D2D178">
      <w:start w:val="1"/>
      <w:numFmt w:val="decimal"/>
      <w:lvlText w:val="%7."/>
      <w:lvlJc w:val="left"/>
      <w:pPr>
        <w:ind w:left="5389" w:hanging="360"/>
      </w:pPr>
    </w:lvl>
    <w:lvl w:ilvl="7" w:tplc="85D25542">
      <w:start w:val="1"/>
      <w:numFmt w:val="lowerLetter"/>
      <w:lvlText w:val="%8."/>
      <w:lvlJc w:val="left"/>
      <w:pPr>
        <w:ind w:left="6109" w:hanging="360"/>
      </w:pPr>
    </w:lvl>
    <w:lvl w:ilvl="8" w:tplc="5E44F3C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33334"/>
    <w:multiLevelType w:val="hybridMultilevel"/>
    <w:tmpl w:val="37D2D998"/>
    <w:lvl w:ilvl="0" w:tplc="5B508670">
      <w:start w:val="1"/>
      <w:numFmt w:val="decimal"/>
      <w:lvlText w:val="%1."/>
      <w:lvlJc w:val="left"/>
      <w:pPr>
        <w:ind w:left="114" w:hanging="424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30668F8">
      <w:start w:val="1"/>
      <w:numFmt w:val="bullet"/>
      <w:lvlText w:val="•"/>
      <w:lvlJc w:val="left"/>
      <w:pPr>
        <w:ind w:left="1150" w:hanging="424"/>
      </w:pPr>
      <w:rPr>
        <w:rFonts w:hint="default"/>
        <w:lang w:val="ru-RU" w:eastAsia="en-US" w:bidi="ar-SA"/>
      </w:rPr>
    </w:lvl>
    <w:lvl w:ilvl="2" w:tplc="746E2B12">
      <w:start w:val="1"/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A31E25B6">
      <w:start w:val="1"/>
      <w:numFmt w:val="bullet"/>
      <w:lvlText w:val="•"/>
      <w:lvlJc w:val="left"/>
      <w:pPr>
        <w:ind w:left="3211" w:hanging="424"/>
      </w:pPr>
      <w:rPr>
        <w:rFonts w:hint="default"/>
        <w:lang w:val="ru-RU" w:eastAsia="en-US" w:bidi="ar-SA"/>
      </w:rPr>
    </w:lvl>
    <w:lvl w:ilvl="4" w:tplc="42AE9104">
      <w:start w:val="1"/>
      <w:numFmt w:val="bullet"/>
      <w:lvlText w:val="•"/>
      <w:lvlJc w:val="left"/>
      <w:pPr>
        <w:ind w:left="4242" w:hanging="424"/>
      </w:pPr>
      <w:rPr>
        <w:rFonts w:hint="default"/>
        <w:lang w:val="ru-RU" w:eastAsia="en-US" w:bidi="ar-SA"/>
      </w:rPr>
    </w:lvl>
    <w:lvl w:ilvl="5" w:tplc="CF2E9AE2">
      <w:start w:val="1"/>
      <w:numFmt w:val="bullet"/>
      <w:lvlText w:val="•"/>
      <w:lvlJc w:val="left"/>
      <w:pPr>
        <w:ind w:left="5273" w:hanging="424"/>
      </w:pPr>
      <w:rPr>
        <w:rFonts w:hint="default"/>
        <w:lang w:val="ru-RU" w:eastAsia="en-US" w:bidi="ar-SA"/>
      </w:rPr>
    </w:lvl>
    <w:lvl w:ilvl="6" w:tplc="6FE2B71C">
      <w:start w:val="1"/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 w:tplc="61FA25F4">
      <w:start w:val="1"/>
      <w:numFmt w:val="bullet"/>
      <w:lvlText w:val="•"/>
      <w:lvlJc w:val="left"/>
      <w:pPr>
        <w:ind w:left="7334" w:hanging="424"/>
      </w:pPr>
      <w:rPr>
        <w:rFonts w:hint="default"/>
        <w:lang w:val="ru-RU" w:eastAsia="en-US" w:bidi="ar-SA"/>
      </w:rPr>
    </w:lvl>
    <w:lvl w:ilvl="8" w:tplc="46BACEAC">
      <w:start w:val="1"/>
      <w:numFmt w:val="bullet"/>
      <w:lvlText w:val="•"/>
      <w:lvlJc w:val="left"/>
      <w:pPr>
        <w:ind w:left="8364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0BF60DC5"/>
    <w:multiLevelType w:val="hybridMultilevel"/>
    <w:tmpl w:val="F8BC0C7A"/>
    <w:lvl w:ilvl="0" w:tplc="0094A4A4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F204CD2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8C96F9F2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65828DBC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E57A1468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629EE030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2F4A7D38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3C088E68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C8E2077E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8" w15:restartNumberingAfterBreak="0">
    <w:nsid w:val="120E4B28"/>
    <w:multiLevelType w:val="hybridMultilevel"/>
    <w:tmpl w:val="1DE40A80"/>
    <w:lvl w:ilvl="0" w:tplc="462469C2">
      <w:start w:val="1"/>
      <w:numFmt w:val="decimal"/>
      <w:lvlText w:val="%1)"/>
      <w:lvlJc w:val="left"/>
      <w:pPr>
        <w:ind w:left="114" w:hanging="32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0F26032">
      <w:start w:val="1"/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 w:tplc="D69A4E56">
      <w:start w:val="1"/>
      <w:numFmt w:val="bullet"/>
      <w:lvlText w:val="•"/>
      <w:lvlJc w:val="left"/>
      <w:pPr>
        <w:ind w:left="2181" w:hanging="324"/>
      </w:pPr>
      <w:rPr>
        <w:rFonts w:hint="default"/>
        <w:lang w:val="ru-RU" w:eastAsia="en-US" w:bidi="ar-SA"/>
      </w:rPr>
    </w:lvl>
    <w:lvl w:ilvl="3" w:tplc="9432C54E">
      <w:start w:val="1"/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B966114E">
      <w:start w:val="1"/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21EE3374">
      <w:start w:val="1"/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68D65BC6">
      <w:start w:val="1"/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2CC86018">
      <w:start w:val="1"/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D53C0840">
      <w:start w:val="1"/>
      <w:numFmt w:val="bullet"/>
      <w:lvlText w:val="•"/>
      <w:lvlJc w:val="left"/>
      <w:pPr>
        <w:ind w:left="8364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12C254C5"/>
    <w:multiLevelType w:val="hybridMultilevel"/>
    <w:tmpl w:val="91E22522"/>
    <w:lvl w:ilvl="0" w:tplc="EC481DF0">
      <w:start w:val="1"/>
      <w:numFmt w:val="decimal"/>
      <w:lvlText w:val="%1."/>
      <w:lvlJc w:val="left"/>
      <w:pPr>
        <w:tabs>
          <w:tab w:val="num" w:pos="992"/>
        </w:tabs>
        <w:ind w:left="1778" w:hanging="360"/>
      </w:pPr>
    </w:lvl>
    <w:lvl w:ilvl="1" w:tplc="E87C5F1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C3E6D8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E2AEE90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B7E3DAC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7316809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79B4830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936358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53DEF7A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15A62922"/>
    <w:multiLevelType w:val="hybridMultilevel"/>
    <w:tmpl w:val="806E68FC"/>
    <w:lvl w:ilvl="0" w:tplc="FDB6F62C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77C029E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B2A0144E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4486139E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078CD97E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619048AA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1F263DCC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32D81912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2CD8D366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11" w15:restartNumberingAfterBreak="0">
    <w:nsid w:val="176075DB"/>
    <w:multiLevelType w:val="hybridMultilevel"/>
    <w:tmpl w:val="6A7C9DD0"/>
    <w:lvl w:ilvl="0" w:tplc="AFEA3296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93A01A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57F02B7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D8D869B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2D883A5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57AA9EC6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99FA8D0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CBD8CD4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A618658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18193F72"/>
    <w:multiLevelType w:val="hybridMultilevel"/>
    <w:tmpl w:val="528C4E44"/>
    <w:lvl w:ilvl="0" w:tplc="13A606B4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CA64824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F8FC8AD8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F65E354E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4E546594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69649724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E086FF72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84E0F49A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79D66278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13" w15:restartNumberingAfterBreak="0">
    <w:nsid w:val="1CC14FA5"/>
    <w:multiLevelType w:val="hybridMultilevel"/>
    <w:tmpl w:val="453C8C7A"/>
    <w:lvl w:ilvl="0" w:tplc="A6A4574A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0E14946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790462A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335EE7D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04B2750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1785374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F18C187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4FC61F2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D486AE60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01E640A"/>
    <w:multiLevelType w:val="hybridMultilevel"/>
    <w:tmpl w:val="228CDDF6"/>
    <w:lvl w:ilvl="0" w:tplc="E7184B34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7BF61FD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92CA55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82C8A420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F1CF05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B0F88BE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F80644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A6E8B1D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46243A40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 w15:restartNumberingAfterBreak="0">
    <w:nsid w:val="22084B9E"/>
    <w:multiLevelType w:val="hybridMultilevel"/>
    <w:tmpl w:val="80584218"/>
    <w:lvl w:ilvl="0" w:tplc="01928E04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A98B44C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6986B488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619AE1C0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06C4E440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EFA64F60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9A308C62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3712228E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F03A638A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16" w15:restartNumberingAfterBreak="0">
    <w:nsid w:val="237E47F8"/>
    <w:multiLevelType w:val="hybridMultilevel"/>
    <w:tmpl w:val="5888C096"/>
    <w:lvl w:ilvl="0" w:tplc="B8F89A8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8EB8C91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1C70480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F404BFC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A9AEEA2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B86479F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8FC3E7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9670D4E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499A14E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2A315528"/>
    <w:multiLevelType w:val="hybridMultilevel"/>
    <w:tmpl w:val="74764D78"/>
    <w:lvl w:ilvl="0" w:tplc="73E48CC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4A8414E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2A7C5FC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CDAE22C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EE362D2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37BCB4B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6AA2318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98B611C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4706E0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2AFC4817"/>
    <w:multiLevelType w:val="hybridMultilevel"/>
    <w:tmpl w:val="CB30AD56"/>
    <w:lvl w:ilvl="0" w:tplc="3B661624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09C427C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0900BB9A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A3DE262A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85D4A8A8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AF8AD9C4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D06EB056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7668E24E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52D4E198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19" w15:restartNumberingAfterBreak="0">
    <w:nsid w:val="2DBC38B3"/>
    <w:multiLevelType w:val="hybridMultilevel"/>
    <w:tmpl w:val="D35C08D0"/>
    <w:lvl w:ilvl="0" w:tplc="910AB9D0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05CDD0A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5CBE6A52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22E0447C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96048072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0D1661C8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98EE4FA2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59B041F4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B1A8F61C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20" w15:restartNumberingAfterBreak="0">
    <w:nsid w:val="306136A1"/>
    <w:multiLevelType w:val="hybridMultilevel"/>
    <w:tmpl w:val="E4D083DA"/>
    <w:lvl w:ilvl="0" w:tplc="A1EECA24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64128C7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448362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9258DC80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E5667D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502A05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A1CE5B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B7427D2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56EA73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334C1F33"/>
    <w:multiLevelType w:val="hybridMultilevel"/>
    <w:tmpl w:val="4BA8D954"/>
    <w:lvl w:ilvl="0" w:tplc="E3EEA186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D882FE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9948C64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4A3C66F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32A426B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C216761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0B6A81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6DAE32E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23DC14D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2" w15:restartNumberingAfterBreak="0">
    <w:nsid w:val="35331973"/>
    <w:multiLevelType w:val="hybridMultilevel"/>
    <w:tmpl w:val="ED6A84EE"/>
    <w:lvl w:ilvl="0" w:tplc="3B7A21D6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89B0A6B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7234C87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72CEA6B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E340D4C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B207E8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116414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B7B663A0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A264B3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3" w15:restartNumberingAfterBreak="0">
    <w:nsid w:val="3CEC63CE"/>
    <w:multiLevelType w:val="hybridMultilevel"/>
    <w:tmpl w:val="32E4B3E8"/>
    <w:lvl w:ilvl="0" w:tplc="8262920A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186C6DFC">
      <w:start w:val="1"/>
      <w:numFmt w:val="lowerLetter"/>
      <w:lvlText w:val="%2."/>
      <w:lvlJc w:val="left"/>
      <w:pPr>
        <w:ind w:left="1789" w:hanging="360"/>
      </w:pPr>
    </w:lvl>
    <w:lvl w:ilvl="2" w:tplc="D0000BC4">
      <w:start w:val="1"/>
      <w:numFmt w:val="lowerRoman"/>
      <w:lvlText w:val="%3."/>
      <w:lvlJc w:val="right"/>
      <w:pPr>
        <w:ind w:left="2509" w:hanging="180"/>
      </w:pPr>
    </w:lvl>
    <w:lvl w:ilvl="3" w:tplc="987C385A">
      <w:start w:val="1"/>
      <w:numFmt w:val="decimal"/>
      <w:lvlText w:val="%4."/>
      <w:lvlJc w:val="left"/>
      <w:pPr>
        <w:ind w:left="3229" w:hanging="360"/>
      </w:pPr>
    </w:lvl>
    <w:lvl w:ilvl="4" w:tplc="582A9D5C">
      <w:start w:val="1"/>
      <w:numFmt w:val="lowerLetter"/>
      <w:lvlText w:val="%5."/>
      <w:lvlJc w:val="left"/>
      <w:pPr>
        <w:ind w:left="3949" w:hanging="360"/>
      </w:pPr>
    </w:lvl>
    <w:lvl w:ilvl="5" w:tplc="56E045D4">
      <w:start w:val="1"/>
      <w:numFmt w:val="lowerRoman"/>
      <w:lvlText w:val="%6."/>
      <w:lvlJc w:val="right"/>
      <w:pPr>
        <w:ind w:left="4669" w:hanging="180"/>
      </w:pPr>
    </w:lvl>
    <w:lvl w:ilvl="6" w:tplc="3E9C4928">
      <w:start w:val="1"/>
      <w:numFmt w:val="decimal"/>
      <w:lvlText w:val="%7."/>
      <w:lvlJc w:val="left"/>
      <w:pPr>
        <w:ind w:left="5389" w:hanging="360"/>
      </w:pPr>
    </w:lvl>
    <w:lvl w:ilvl="7" w:tplc="F3ACCDE2">
      <w:start w:val="1"/>
      <w:numFmt w:val="lowerLetter"/>
      <w:lvlText w:val="%8."/>
      <w:lvlJc w:val="left"/>
      <w:pPr>
        <w:ind w:left="6109" w:hanging="360"/>
      </w:pPr>
    </w:lvl>
    <w:lvl w:ilvl="8" w:tplc="E03E6ACE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27AD4"/>
    <w:multiLevelType w:val="hybridMultilevel"/>
    <w:tmpl w:val="C3A06F46"/>
    <w:lvl w:ilvl="0" w:tplc="6AC2F4F6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9D05B1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9B8970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4740B55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772C54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084274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949A4B64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EC82BD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20C06C6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5" w15:restartNumberingAfterBreak="0">
    <w:nsid w:val="454F3821"/>
    <w:multiLevelType w:val="hybridMultilevel"/>
    <w:tmpl w:val="F432BD18"/>
    <w:lvl w:ilvl="0" w:tplc="C4D493A6">
      <w:start w:val="1"/>
      <w:numFmt w:val="decimal"/>
      <w:lvlText w:val="%1."/>
      <w:lvlJc w:val="left"/>
      <w:pPr>
        <w:tabs>
          <w:tab w:val="num" w:pos="992"/>
        </w:tabs>
        <w:ind w:left="1778" w:hanging="360"/>
      </w:pPr>
    </w:lvl>
    <w:lvl w:ilvl="1" w:tplc="DAA6979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DECFED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8AE7E5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7030851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D1CE600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EEE39F2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43C678E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BEFA1C2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6" w15:restartNumberingAfterBreak="0">
    <w:nsid w:val="45F17264"/>
    <w:multiLevelType w:val="hybridMultilevel"/>
    <w:tmpl w:val="5C3E09EA"/>
    <w:lvl w:ilvl="0" w:tplc="97EA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E0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A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E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2E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CF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82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32D72"/>
    <w:multiLevelType w:val="hybridMultilevel"/>
    <w:tmpl w:val="3FFCFE4A"/>
    <w:lvl w:ilvl="0" w:tplc="F606D082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9FBECC90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2D6019DA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982FC1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804FCE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D3C8AE6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8127A3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243EA09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3FCE43A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4B00117C"/>
    <w:multiLevelType w:val="hybridMultilevel"/>
    <w:tmpl w:val="EE8E76E6"/>
    <w:lvl w:ilvl="0" w:tplc="DB7A7518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282D30A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B4BAB982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363AD83A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D180A6BC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E8988C7C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0B146FBA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BADC21F4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F89AD114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29" w15:restartNumberingAfterBreak="0">
    <w:nsid w:val="4BE6019B"/>
    <w:multiLevelType w:val="hybridMultilevel"/>
    <w:tmpl w:val="9B08FCEC"/>
    <w:lvl w:ilvl="0" w:tplc="661250EE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8EAF0A6">
      <w:start w:val="1"/>
      <w:numFmt w:val="decimal"/>
      <w:lvlText w:val=""/>
      <w:lvlJc w:val="left"/>
      <w:rPr>
        <w:rFonts w:cs="Times New Roman"/>
      </w:rPr>
    </w:lvl>
    <w:lvl w:ilvl="2" w:tplc="983A7FF8">
      <w:start w:val="1"/>
      <w:numFmt w:val="decimal"/>
      <w:lvlText w:val=""/>
      <w:lvlJc w:val="left"/>
      <w:rPr>
        <w:rFonts w:cs="Times New Roman"/>
      </w:rPr>
    </w:lvl>
    <w:lvl w:ilvl="3" w:tplc="DB5CF20E">
      <w:start w:val="1"/>
      <w:numFmt w:val="decimal"/>
      <w:lvlText w:val=""/>
      <w:lvlJc w:val="left"/>
      <w:rPr>
        <w:rFonts w:cs="Times New Roman"/>
      </w:rPr>
    </w:lvl>
    <w:lvl w:ilvl="4" w:tplc="CA4C7BB4">
      <w:start w:val="1"/>
      <w:numFmt w:val="decimal"/>
      <w:lvlText w:val=""/>
      <w:lvlJc w:val="left"/>
      <w:rPr>
        <w:rFonts w:cs="Times New Roman"/>
      </w:rPr>
    </w:lvl>
    <w:lvl w:ilvl="5" w:tplc="32A405FC">
      <w:start w:val="1"/>
      <w:numFmt w:val="decimal"/>
      <w:lvlText w:val=""/>
      <w:lvlJc w:val="left"/>
      <w:rPr>
        <w:rFonts w:cs="Times New Roman"/>
      </w:rPr>
    </w:lvl>
    <w:lvl w:ilvl="6" w:tplc="FB023974">
      <w:start w:val="1"/>
      <w:numFmt w:val="decimal"/>
      <w:lvlText w:val=""/>
      <w:lvlJc w:val="left"/>
      <w:rPr>
        <w:rFonts w:cs="Times New Roman"/>
      </w:rPr>
    </w:lvl>
    <w:lvl w:ilvl="7" w:tplc="75965936">
      <w:start w:val="1"/>
      <w:numFmt w:val="decimal"/>
      <w:lvlText w:val=""/>
      <w:lvlJc w:val="left"/>
      <w:rPr>
        <w:rFonts w:cs="Times New Roman"/>
      </w:rPr>
    </w:lvl>
    <w:lvl w:ilvl="8" w:tplc="EA321E6C">
      <w:start w:val="1"/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D696FD1"/>
    <w:multiLevelType w:val="hybridMultilevel"/>
    <w:tmpl w:val="F5185990"/>
    <w:lvl w:ilvl="0" w:tplc="8454FF7C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 w:tplc="E286DA94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 w:tplc="F898688A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 w:tplc="FFB6A056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 w:tplc="9544F2D8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 w:tplc="FCB071BC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 w:tplc="D544235A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 w:tplc="940645EA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 w:tplc="70CCD4FC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31" w15:restartNumberingAfterBreak="0">
    <w:nsid w:val="5BA633AA"/>
    <w:multiLevelType w:val="hybridMultilevel"/>
    <w:tmpl w:val="5F9C3B5A"/>
    <w:lvl w:ilvl="0" w:tplc="5A5E4252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D210650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AD4E0C8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E4288C9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1D92ACD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5FBC313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8D67B2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1BC6DF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D3C6D556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2" w15:restartNumberingAfterBreak="0">
    <w:nsid w:val="5BDE0A93"/>
    <w:multiLevelType w:val="hybridMultilevel"/>
    <w:tmpl w:val="B51A5C5A"/>
    <w:lvl w:ilvl="0" w:tplc="7794C9B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1300689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2B25B9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C83C4A60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A54E197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D186B4A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D32745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B76AF8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4EFA26A6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3" w15:restartNumberingAfterBreak="0">
    <w:nsid w:val="5C0F058B"/>
    <w:multiLevelType w:val="hybridMultilevel"/>
    <w:tmpl w:val="9D3EBAD0"/>
    <w:lvl w:ilvl="0" w:tplc="366C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0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6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4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B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A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E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E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74565"/>
    <w:multiLevelType w:val="hybridMultilevel"/>
    <w:tmpl w:val="086689A4"/>
    <w:lvl w:ilvl="0" w:tplc="D8CC856C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93895D2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1D0CBC4C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620CD58A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ADD2D520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ACC44E34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AC2A3BC2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CD4C8D6C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FB30E848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35" w15:restartNumberingAfterBreak="0">
    <w:nsid w:val="5D4979BD"/>
    <w:multiLevelType w:val="hybridMultilevel"/>
    <w:tmpl w:val="1D301A34"/>
    <w:lvl w:ilvl="0" w:tplc="83CEF8C4">
      <w:start w:val="1"/>
      <w:numFmt w:val="decimal"/>
      <w:lvlText w:val="%1."/>
      <w:lvlJc w:val="left"/>
      <w:pPr>
        <w:tabs>
          <w:tab w:val="num" w:pos="992"/>
        </w:tabs>
        <w:ind w:left="1778" w:hanging="360"/>
      </w:pPr>
    </w:lvl>
    <w:lvl w:ilvl="1" w:tplc="2D3CB6D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B52A897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8CE262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B8A41B7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5B814F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0A1E6522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4C22026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05A8A2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 w15:restartNumberingAfterBreak="0">
    <w:nsid w:val="65216838"/>
    <w:multiLevelType w:val="hybridMultilevel"/>
    <w:tmpl w:val="E7429118"/>
    <w:lvl w:ilvl="0" w:tplc="E8883628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DD49ADE">
      <w:start w:val="1"/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B7C47E84">
      <w:start w:val="1"/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2DA8E234">
      <w:start w:val="1"/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8C5AD4CC">
      <w:start w:val="1"/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46ACC5DE">
      <w:start w:val="1"/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7B968B26">
      <w:start w:val="1"/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97A04BE4">
      <w:start w:val="1"/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FE00106C">
      <w:start w:val="1"/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37" w15:restartNumberingAfterBreak="0">
    <w:nsid w:val="67434227"/>
    <w:multiLevelType w:val="hybridMultilevel"/>
    <w:tmpl w:val="32EE50F8"/>
    <w:lvl w:ilvl="0" w:tplc="C1209B3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1E4CB534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28D83BF6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C018D5F4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ACF6D6B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5DCA67E0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7E167A32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73D2A2AE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638087A2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8" w15:restartNumberingAfterBreak="0">
    <w:nsid w:val="67EA3D07"/>
    <w:multiLevelType w:val="hybridMultilevel"/>
    <w:tmpl w:val="F90E4780"/>
    <w:lvl w:ilvl="0" w:tplc="6A40B05A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CF6B3E0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302ED59A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01F6B01A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43D6E12C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10E692F0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73A2755E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F68C0310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ED940532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39" w15:restartNumberingAfterBreak="0">
    <w:nsid w:val="680C5101"/>
    <w:multiLevelType w:val="hybridMultilevel"/>
    <w:tmpl w:val="B4FA7632"/>
    <w:lvl w:ilvl="0" w:tplc="CFFA37F0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7EA4054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68BEA050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964090E2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A1B888BC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2A28AA64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5812390C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D682F984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D4C6337E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40" w15:restartNumberingAfterBreak="0">
    <w:nsid w:val="6BED2ACA"/>
    <w:multiLevelType w:val="hybridMultilevel"/>
    <w:tmpl w:val="67826BA8"/>
    <w:lvl w:ilvl="0" w:tplc="7CD21378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4D0662E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5FACB36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656AEA1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F95AA56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5BF8A754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A0C3D7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7B88852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6006289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1" w15:restartNumberingAfterBreak="0">
    <w:nsid w:val="6FBB22C5"/>
    <w:multiLevelType w:val="hybridMultilevel"/>
    <w:tmpl w:val="13667E3E"/>
    <w:lvl w:ilvl="0" w:tplc="6D38637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9174B38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55A313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47804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79080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7527A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00C87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33EF58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0CCD2C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36777E3"/>
    <w:multiLevelType w:val="hybridMultilevel"/>
    <w:tmpl w:val="32F2F010"/>
    <w:lvl w:ilvl="0" w:tplc="41BC55A0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C7230DA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9B14C1C2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A37C69A2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F81877E4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E0F83756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2C4A5DCA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687A74A6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93965276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43" w15:restartNumberingAfterBreak="0">
    <w:nsid w:val="79230502"/>
    <w:multiLevelType w:val="hybridMultilevel"/>
    <w:tmpl w:val="95542820"/>
    <w:lvl w:ilvl="0" w:tplc="D3AE6AB0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7EB42A40">
      <w:start w:val="1"/>
      <w:numFmt w:val="lowerLetter"/>
      <w:lvlText w:val="%2."/>
      <w:lvlJc w:val="left"/>
      <w:pPr>
        <w:ind w:left="1789" w:hanging="360"/>
      </w:pPr>
    </w:lvl>
    <w:lvl w:ilvl="2" w:tplc="3F089A2A">
      <w:start w:val="1"/>
      <w:numFmt w:val="lowerRoman"/>
      <w:lvlText w:val="%3."/>
      <w:lvlJc w:val="right"/>
      <w:pPr>
        <w:ind w:left="2509" w:hanging="180"/>
      </w:pPr>
    </w:lvl>
    <w:lvl w:ilvl="3" w:tplc="DB527202">
      <w:start w:val="1"/>
      <w:numFmt w:val="decimal"/>
      <w:lvlText w:val="%4."/>
      <w:lvlJc w:val="left"/>
      <w:pPr>
        <w:ind w:left="3229" w:hanging="360"/>
      </w:pPr>
    </w:lvl>
    <w:lvl w:ilvl="4" w:tplc="180E326A">
      <w:start w:val="1"/>
      <w:numFmt w:val="lowerLetter"/>
      <w:lvlText w:val="%5."/>
      <w:lvlJc w:val="left"/>
      <w:pPr>
        <w:ind w:left="3949" w:hanging="360"/>
      </w:pPr>
    </w:lvl>
    <w:lvl w:ilvl="5" w:tplc="5298E98A">
      <w:start w:val="1"/>
      <w:numFmt w:val="lowerRoman"/>
      <w:lvlText w:val="%6."/>
      <w:lvlJc w:val="right"/>
      <w:pPr>
        <w:ind w:left="4669" w:hanging="180"/>
      </w:pPr>
    </w:lvl>
    <w:lvl w:ilvl="6" w:tplc="0C28C50A">
      <w:start w:val="1"/>
      <w:numFmt w:val="decimal"/>
      <w:lvlText w:val="%7."/>
      <w:lvlJc w:val="left"/>
      <w:pPr>
        <w:ind w:left="5389" w:hanging="360"/>
      </w:pPr>
    </w:lvl>
    <w:lvl w:ilvl="7" w:tplc="A3267004">
      <w:start w:val="1"/>
      <w:numFmt w:val="lowerLetter"/>
      <w:lvlText w:val="%8."/>
      <w:lvlJc w:val="left"/>
      <w:pPr>
        <w:ind w:left="6109" w:hanging="360"/>
      </w:pPr>
    </w:lvl>
    <w:lvl w:ilvl="8" w:tplc="D50E2F3C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4C1BA6"/>
    <w:multiLevelType w:val="hybridMultilevel"/>
    <w:tmpl w:val="DDA465D2"/>
    <w:lvl w:ilvl="0" w:tplc="8B98D884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DE2E07C2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E30A8CC4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BAC805D8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6B261E08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9EF6C498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8E48C45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8D3E19E8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1B5E625C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5" w15:restartNumberingAfterBreak="0">
    <w:nsid w:val="7BA83A61"/>
    <w:multiLevelType w:val="hybridMultilevel"/>
    <w:tmpl w:val="9382681E"/>
    <w:lvl w:ilvl="0" w:tplc="9E3CF21E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E72E9DA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17602F16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AC223AC2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A764134C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D080344A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7B0288CE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C7C6AD68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07E8C512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46" w15:restartNumberingAfterBreak="0">
    <w:nsid w:val="7C5A4E95"/>
    <w:multiLevelType w:val="hybridMultilevel"/>
    <w:tmpl w:val="FD22989E"/>
    <w:lvl w:ilvl="0" w:tplc="5B2ABE94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1C43928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15AE18E2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EB28241E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002CDC9A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C0B0D9F6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569E6C88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0C7AF6FA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62326BEE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47" w15:restartNumberingAfterBreak="0">
    <w:nsid w:val="7E776565"/>
    <w:multiLevelType w:val="hybridMultilevel"/>
    <w:tmpl w:val="2B8AA036"/>
    <w:lvl w:ilvl="0" w:tplc="AA74C6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2158A72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1823C5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E5CD9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12A11E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508245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72448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45A89E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678276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F1466E7"/>
    <w:multiLevelType w:val="hybridMultilevel"/>
    <w:tmpl w:val="E7288BCC"/>
    <w:lvl w:ilvl="0" w:tplc="72688B1C">
      <w:start w:val="1"/>
      <w:numFmt w:val="decimal"/>
      <w:lvlText w:val="%1)"/>
      <w:lvlJc w:val="left"/>
      <w:pPr>
        <w:ind w:left="114" w:hanging="4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A7C4CB6">
      <w:start w:val="1"/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6DA259BE">
      <w:start w:val="1"/>
      <w:numFmt w:val="bullet"/>
      <w:lvlText w:val="•"/>
      <w:lvlJc w:val="left"/>
      <w:pPr>
        <w:ind w:left="2181" w:hanging="412"/>
      </w:pPr>
      <w:rPr>
        <w:rFonts w:hint="default"/>
        <w:lang w:val="ru-RU" w:eastAsia="en-US" w:bidi="ar-SA"/>
      </w:rPr>
    </w:lvl>
    <w:lvl w:ilvl="3" w:tplc="6666DEE8">
      <w:start w:val="1"/>
      <w:numFmt w:val="bullet"/>
      <w:lvlText w:val="•"/>
      <w:lvlJc w:val="left"/>
      <w:pPr>
        <w:ind w:left="3211" w:hanging="412"/>
      </w:pPr>
      <w:rPr>
        <w:rFonts w:hint="default"/>
        <w:lang w:val="ru-RU" w:eastAsia="en-US" w:bidi="ar-SA"/>
      </w:rPr>
    </w:lvl>
    <w:lvl w:ilvl="4" w:tplc="2500DBFE">
      <w:start w:val="1"/>
      <w:numFmt w:val="bullet"/>
      <w:lvlText w:val="•"/>
      <w:lvlJc w:val="left"/>
      <w:pPr>
        <w:ind w:left="4242" w:hanging="412"/>
      </w:pPr>
      <w:rPr>
        <w:rFonts w:hint="default"/>
        <w:lang w:val="ru-RU" w:eastAsia="en-US" w:bidi="ar-SA"/>
      </w:rPr>
    </w:lvl>
    <w:lvl w:ilvl="5" w:tplc="542A66F6">
      <w:start w:val="1"/>
      <w:numFmt w:val="bullet"/>
      <w:lvlText w:val="•"/>
      <w:lvlJc w:val="left"/>
      <w:pPr>
        <w:ind w:left="5273" w:hanging="412"/>
      </w:pPr>
      <w:rPr>
        <w:rFonts w:hint="default"/>
        <w:lang w:val="ru-RU" w:eastAsia="en-US" w:bidi="ar-SA"/>
      </w:rPr>
    </w:lvl>
    <w:lvl w:ilvl="6" w:tplc="8A2A0E9E">
      <w:start w:val="1"/>
      <w:numFmt w:val="bullet"/>
      <w:lvlText w:val="•"/>
      <w:lvlJc w:val="left"/>
      <w:pPr>
        <w:ind w:left="6303" w:hanging="412"/>
      </w:pPr>
      <w:rPr>
        <w:rFonts w:hint="default"/>
        <w:lang w:val="ru-RU" w:eastAsia="en-US" w:bidi="ar-SA"/>
      </w:rPr>
    </w:lvl>
    <w:lvl w:ilvl="7" w:tplc="33F0F626">
      <w:start w:val="1"/>
      <w:numFmt w:val="bullet"/>
      <w:lvlText w:val="•"/>
      <w:lvlJc w:val="left"/>
      <w:pPr>
        <w:ind w:left="7334" w:hanging="412"/>
      </w:pPr>
      <w:rPr>
        <w:rFonts w:hint="default"/>
        <w:lang w:val="ru-RU" w:eastAsia="en-US" w:bidi="ar-SA"/>
      </w:rPr>
    </w:lvl>
    <w:lvl w:ilvl="8" w:tplc="9752B268">
      <w:start w:val="1"/>
      <w:numFmt w:val="bullet"/>
      <w:lvlText w:val="•"/>
      <w:lvlJc w:val="left"/>
      <w:pPr>
        <w:ind w:left="8364" w:hanging="412"/>
      </w:pPr>
      <w:rPr>
        <w:rFonts w:hint="default"/>
        <w:lang w:val="ru-RU" w:eastAsia="en-US" w:bidi="ar-SA"/>
      </w:rPr>
    </w:lvl>
  </w:abstractNum>
  <w:abstractNum w:abstractNumId="49" w15:restartNumberingAfterBreak="0">
    <w:nsid w:val="7FD677FA"/>
    <w:multiLevelType w:val="hybridMultilevel"/>
    <w:tmpl w:val="E83E0E4A"/>
    <w:lvl w:ilvl="0" w:tplc="9C24774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B9C2C59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ED44E2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EA885A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CA8C4E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970F1B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DC2BDF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212912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A2EE18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40"/>
  </w:num>
  <w:num w:numId="4">
    <w:abstractNumId w:val="2"/>
  </w:num>
  <w:num w:numId="5">
    <w:abstractNumId w:val="20"/>
  </w:num>
  <w:num w:numId="6">
    <w:abstractNumId w:val="17"/>
  </w:num>
  <w:num w:numId="7">
    <w:abstractNumId w:val="13"/>
  </w:num>
  <w:num w:numId="8">
    <w:abstractNumId w:val="41"/>
  </w:num>
  <w:num w:numId="9">
    <w:abstractNumId w:val="37"/>
  </w:num>
  <w:num w:numId="10">
    <w:abstractNumId w:val="21"/>
  </w:num>
  <w:num w:numId="11">
    <w:abstractNumId w:val="16"/>
  </w:num>
  <w:num w:numId="12">
    <w:abstractNumId w:val="14"/>
  </w:num>
  <w:num w:numId="13">
    <w:abstractNumId w:val="32"/>
  </w:num>
  <w:num w:numId="14">
    <w:abstractNumId w:val="27"/>
  </w:num>
  <w:num w:numId="15">
    <w:abstractNumId w:val="22"/>
  </w:num>
  <w:num w:numId="16">
    <w:abstractNumId w:val="11"/>
  </w:num>
  <w:num w:numId="17">
    <w:abstractNumId w:val="31"/>
  </w:num>
  <w:num w:numId="18">
    <w:abstractNumId w:val="44"/>
  </w:num>
  <w:num w:numId="19">
    <w:abstractNumId w:val="47"/>
  </w:num>
  <w:num w:numId="20">
    <w:abstractNumId w:val="49"/>
  </w:num>
  <w:num w:numId="21">
    <w:abstractNumId w:val="30"/>
  </w:num>
  <w:num w:numId="22">
    <w:abstractNumId w:val="24"/>
  </w:num>
  <w:num w:numId="23">
    <w:abstractNumId w:val="5"/>
  </w:num>
  <w:num w:numId="24">
    <w:abstractNumId w:val="6"/>
  </w:num>
  <w:num w:numId="25">
    <w:abstractNumId w:val="3"/>
  </w:num>
  <w:num w:numId="26">
    <w:abstractNumId w:val="25"/>
  </w:num>
  <w:num w:numId="27">
    <w:abstractNumId w:val="36"/>
  </w:num>
  <w:num w:numId="28">
    <w:abstractNumId w:val="26"/>
  </w:num>
  <w:num w:numId="29">
    <w:abstractNumId w:val="8"/>
  </w:num>
  <w:num w:numId="30">
    <w:abstractNumId w:val="19"/>
  </w:num>
  <w:num w:numId="31">
    <w:abstractNumId w:val="46"/>
  </w:num>
  <w:num w:numId="32">
    <w:abstractNumId w:val="18"/>
  </w:num>
  <w:num w:numId="33">
    <w:abstractNumId w:val="28"/>
  </w:num>
  <w:num w:numId="34">
    <w:abstractNumId w:val="15"/>
  </w:num>
  <w:num w:numId="35">
    <w:abstractNumId w:val="34"/>
  </w:num>
  <w:num w:numId="36">
    <w:abstractNumId w:val="35"/>
  </w:num>
  <w:num w:numId="37">
    <w:abstractNumId w:val="4"/>
  </w:num>
  <w:num w:numId="38">
    <w:abstractNumId w:val="12"/>
  </w:num>
  <w:num w:numId="39">
    <w:abstractNumId w:val="0"/>
  </w:num>
  <w:num w:numId="40">
    <w:abstractNumId w:val="23"/>
  </w:num>
  <w:num w:numId="41">
    <w:abstractNumId w:val="43"/>
  </w:num>
  <w:num w:numId="42">
    <w:abstractNumId w:val="33"/>
  </w:num>
  <w:num w:numId="43">
    <w:abstractNumId w:val="7"/>
  </w:num>
  <w:num w:numId="44">
    <w:abstractNumId w:val="1"/>
  </w:num>
  <w:num w:numId="45">
    <w:abstractNumId w:val="42"/>
  </w:num>
  <w:num w:numId="46">
    <w:abstractNumId w:val="48"/>
  </w:num>
  <w:num w:numId="47">
    <w:abstractNumId w:val="39"/>
  </w:num>
  <w:num w:numId="48">
    <w:abstractNumId w:val="38"/>
  </w:num>
  <w:num w:numId="49">
    <w:abstractNumId w:val="1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46"/>
    <w:rsid w:val="00106584"/>
    <w:rsid w:val="001D056D"/>
    <w:rsid w:val="00221AD7"/>
    <w:rsid w:val="00261BFE"/>
    <w:rsid w:val="00280CDB"/>
    <w:rsid w:val="002E29DF"/>
    <w:rsid w:val="0031348A"/>
    <w:rsid w:val="00352B4C"/>
    <w:rsid w:val="0038336E"/>
    <w:rsid w:val="003F7F0D"/>
    <w:rsid w:val="00407E24"/>
    <w:rsid w:val="004118C9"/>
    <w:rsid w:val="004616FB"/>
    <w:rsid w:val="00463A42"/>
    <w:rsid w:val="004F46D7"/>
    <w:rsid w:val="0053261E"/>
    <w:rsid w:val="005B3098"/>
    <w:rsid w:val="00712957"/>
    <w:rsid w:val="00770B60"/>
    <w:rsid w:val="00A30ECE"/>
    <w:rsid w:val="00AA259F"/>
    <w:rsid w:val="00AF36EE"/>
    <w:rsid w:val="00B07C9D"/>
    <w:rsid w:val="00B9340B"/>
    <w:rsid w:val="00D14B4F"/>
    <w:rsid w:val="00D55B39"/>
    <w:rsid w:val="00EB3124"/>
    <w:rsid w:val="00F14346"/>
    <w:rsid w:val="00FA5EAB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2CDE"/>
  <w15:docId w15:val="{641840E5-B0C5-4315-A607-D6EE9F19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List Paragraph"/>
    <w:aliases w:val="Bullet 1,Use Case List Paragraph"/>
    <w:basedOn w:val="a"/>
    <w:link w:val="af"/>
    <w:uiPriority w:val="1"/>
    <w:qFormat/>
    <w:pPr>
      <w:ind w:left="720"/>
      <w:contextualSpacing/>
    </w:pPr>
  </w:style>
  <w:style w:type="character" w:customStyle="1" w:styleId="af">
    <w:name w:val="Абзац списка Знак"/>
    <w:aliases w:val="Bullet 1 Знак,Use Case List Paragraph Знак"/>
    <w:link w:val="ae"/>
    <w:uiPriority w:val="1"/>
    <w:qFormat/>
  </w:style>
  <w:style w:type="paragraph" w:styleId="af0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</w:rPr>
  </w:style>
  <w:style w:type="character" w:customStyle="1" w:styleId="docuntyped-number">
    <w:name w:val="docuntyped-number"/>
    <w:basedOn w:val="a0"/>
  </w:style>
  <w:style w:type="paragraph" w:styleId="afc">
    <w:name w:val="foot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rFonts w:cs="Times New Roman"/>
      <w:sz w:val="20"/>
      <w:szCs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COLBOTTOM">
    <w:name w:val="#COL_BOTTOM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53F5-8ECD-418C-B63F-A37F708C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</dc:creator>
  <cp:keywords/>
  <dc:description/>
  <cp:lastModifiedBy>Кунчин Андрей Вадимович</cp:lastModifiedBy>
  <cp:revision>5</cp:revision>
  <dcterms:created xsi:type="dcterms:W3CDTF">2024-06-03T08:25:00Z</dcterms:created>
  <dcterms:modified xsi:type="dcterms:W3CDTF">2024-07-09T16:37:00Z</dcterms:modified>
</cp:coreProperties>
</file>